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y89dntddu4kt" w:id="0"/>
      <w:bookmarkEnd w:id="0"/>
      <w:r w:rsidDel="00000000" w:rsidR="00000000" w:rsidRPr="00000000">
        <w:rPr>
          <w:rtl w:val="0"/>
        </w:rPr>
        <w:t xml:space="preserve">CCUF MG Meeting Minutes</w:t>
      </w:r>
    </w:p>
    <w:p w:rsidR="00000000" w:rsidDel="00000000" w:rsidP="00000000" w:rsidRDefault="00000000" w:rsidRPr="00000000" w14:paraId="00000002">
      <w:pPr>
        <w:pStyle w:val="Subtitle"/>
        <w:rPr/>
      </w:pPr>
      <w:bookmarkStart w:colFirst="0" w:colLast="0" w:name="_yib1o2vpf4kv" w:id="1"/>
      <w:bookmarkEnd w:id="1"/>
      <w:r w:rsidDel="00000000" w:rsidR="00000000" w:rsidRPr="00000000">
        <w:rPr>
          <w:rtl w:val="0"/>
        </w:rPr>
        <w:t xml:space="preserve">August 14, 2024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Start Time: 11:03AM</w:t>
      </w:r>
    </w:p>
    <w:p w:rsidR="00000000" w:rsidDel="00000000" w:rsidP="00000000" w:rsidRDefault="00000000" w:rsidRPr="00000000" w14:paraId="00000004">
      <w:pPr>
        <w:pStyle w:val="Heading1"/>
        <w:rPr/>
      </w:pPr>
      <w:bookmarkStart w:colFirst="0" w:colLast="0" w:name="_94uz2ueobu4p" w:id="2"/>
      <w:bookmarkEnd w:id="2"/>
      <w:r w:rsidDel="00000000" w:rsidR="00000000" w:rsidRPr="00000000">
        <w:rPr>
          <w:rtl w:val="0"/>
        </w:rPr>
        <w:t xml:space="preserve">Attendees: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 (*) In attendance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*Brian Wood - Google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*Kwangwoo Lee - HP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*Michael Vogel - atsec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Miguel Bañón - Consultant 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Mike Grimm - Microsoft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*Petra Manche - Cisco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*Brandon Harvey - Oracle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*Matt Downey - NIAP (Guest)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*Angela Soum - NIAP (Guest)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* Lizzie - NIAP (Guest)</w:t>
      </w:r>
    </w:p>
    <w:p w:rsidR="00000000" w:rsidDel="00000000" w:rsidP="00000000" w:rsidRDefault="00000000" w:rsidRPr="00000000" w14:paraId="00000010">
      <w:pPr>
        <w:pStyle w:val="Heading1"/>
        <w:rPr/>
      </w:pPr>
      <w:bookmarkStart w:colFirst="0" w:colLast="0" w:name="_2iaxpm2kxed4" w:id="3"/>
      <w:bookmarkEnd w:id="3"/>
      <w:r w:rsidDel="00000000" w:rsidR="00000000" w:rsidRPr="00000000">
        <w:rPr>
          <w:rtl w:val="0"/>
        </w:rPr>
        <w:t xml:space="preserve">Agenda</w:t>
      </w:r>
    </w:p>
    <w:p w:rsidR="00000000" w:rsidDel="00000000" w:rsidP="00000000" w:rsidRDefault="00000000" w:rsidRPr="00000000" w14:paraId="00000011">
      <w:pPr>
        <w:pStyle w:val="Heading2"/>
        <w:rPr/>
      </w:pPr>
      <w:bookmarkStart w:colFirst="0" w:colLast="0" w:name="_sgvyn5isggl7" w:id="4"/>
      <w:bookmarkEnd w:id="4"/>
      <w:r w:rsidDel="00000000" w:rsidR="00000000" w:rsidRPr="00000000">
        <w:rPr>
          <w:rtl w:val="0"/>
        </w:rPr>
        <w:t xml:space="preserve">CCUF Workshops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CCUF Fall Workshop - Oct/Nov 2024 Doha, Qatar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Updates:</w:t>
      </w:r>
    </w:p>
    <w:p w:rsidR="00000000" w:rsidDel="00000000" w:rsidP="00000000" w:rsidRDefault="00000000" w:rsidRPr="00000000" w14:paraId="00000014">
      <w:pPr>
        <w:numPr>
          <w:ilvl w:val="2"/>
          <w:numId w:val="2"/>
        </w:numPr>
        <w:ind w:left="216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Notices for pre-registration were sent out</w:t>
      </w:r>
    </w:p>
    <w:p w:rsidR="00000000" w:rsidDel="00000000" w:rsidP="00000000" w:rsidRDefault="00000000" w:rsidRPr="00000000" w14:paraId="00000015">
      <w:pPr>
        <w:numPr>
          <w:ilvl w:val="3"/>
          <w:numId w:val="2"/>
        </w:numPr>
        <w:ind w:left="2880" w:hanging="360"/>
        <w:rPr>
          <w:color w:val="0000ff"/>
          <w:u w:val="none"/>
        </w:rPr>
      </w:pPr>
      <w:r w:rsidDel="00000000" w:rsidR="00000000" w:rsidRPr="00000000">
        <w:rPr>
          <w:color w:val="0000ff"/>
          <w:rtl w:val="0"/>
        </w:rPr>
        <w:t xml:space="preserve">Currently 40 attendees registered</w:t>
      </w:r>
    </w:p>
    <w:p w:rsidR="00000000" w:rsidDel="00000000" w:rsidP="00000000" w:rsidRDefault="00000000" w:rsidRPr="00000000" w14:paraId="00000016">
      <w:pPr>
        <w:numPr>
          <w:ilvl w:val="2"/>
          <w:numId w:val="2"/>
        </w:numPr>
        <w:ind w:left="2160" w:hanging="360"/>
        <w:rPr>
          <w:color w:val="0000ff"/>
          <w:u w:val="none"/>
        </w:rPr>
      </w:pPr>
      <w:r w:rsidDel="00000000" w:rsidR="00000000" w:rsidRPr="00000000">
        <w:rPr>
          <w:color w:val="0000ff"/>
          <w:rtl w:val="0"/>
        </w:rPr>
        <w:t xml:space="preserve">Based on attendees, conference limited to November 3</w:t>
      </w:r>
    </w:p>
    <w:p w:rsidR="00000000" w:rsidDel="00000000" w:rsidP="00000000" w:rsidRDefault="00000000" w:rsidRPr="00000000" w14:paraId="00000017">
      <w:pPr>
        <w:numPr>
          <w:ilvl w:val="3"/>
          <w:numId w:val="2"/>
        </w:numPr>
        <w:ind w:left="2880" w:hanging="360"/>
        <w:rPr>
          <w:color w:val="0000ff"/>
          <w:u w:val="none"/>
        </w:rPr>
      </w:pPr>
      <w:r w:rsidDel="00000000" w:rsidR="00000000" w:rsidRPr="00000000">
        <w:rPr>
          <w:color w:val="0000ff"/>
          <w:rtl w:val="0"/>
        </w:rPr>
        <w:t xml:space="preserve">Matt was asked about trying to change the joint session</w:t>
      </w:r>
    </w:p>
    <w:p w:rsidR="00000000" w:rsidDel="00000000" w:rsidP="00000000" w:rsidRDefault="00000000" w:rsidRPr="00000000" w14:paraId="00000018">
      <w:pPr>
        <w:numPr>
          <w:ilvl w:val="4"/>
          <w:numId w:val="2"/>
        </w:numPr>
        <w:ind w:left="360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Matt has not heard back from the CCDB officially yet</w:t>
      </w:r>
    </w:p>
    <w:p w:rsidR="00000000" w:rsidDel="00000000" w:rsidP="00000000" w:rsidRDefault="00000000" w:rsidRPr="00000000" w14:paraId="00000019">
      <w:pPr>
        <w:numPr>
          <w:ilvl w:val="4"/>
          <w:numId w:val="2"/>
        </w:numPr>
        <w:ind w:left="3600" w:hanging="360"/>
        <w:rPr>
          <w:color w:val="ff0000"/>
          <w:u w:val="none"/>
        </w:rPr>
      </w:pPr>
      <w:r w:rsidDel="00000000" w:rsidR="00000000" w:rsidRPr="00000000">
        <w:rPr>
          <w:color w:val="ff0000"/>
          <w:rtl w:val="0"/>
        </w:rPr>
        <w:t xml:space="preserve">Possible proposals: </w:t>
      </w:r>
    </w:p>
    <w:p w:rsidR="00000000" w:rsidDel="00000000" w:rsidP="00000000" w:rsidRDefault="00000000" w:rsidRPr="00000000" w14:paraId="0000001A">
      <w:pPr>
        <w:numPr>
          <w:ilvl w:val="5"/>
          <w:numId w:val="2"/>
        </w:numPr>
        <w:ind w:left="4320" w:hanging="360"/>
        <w:rPr>
          <w:color w:val="ff0000"/>
          <w:u w:val="none"/>
        </w:rPr>
      </w:pPr>
      <w:r w:rsidDel="00000000" w:rsidR="00000000" w:rsidRPr="00000000">
        <w:rPr>
          <w:color w:val="ff0000"/>
          <w:rtl w:val="0"/>
        </w:rPr>
        <w:t xml:space="preserve">Have some time before the start of the day or informal office hours after the conclusion of the day</w:t>
      </w:r>
    </w:p>
    <w:p w:rsidR="00000000" w:rsidDel="00000000" w:rsidP="00000000" w:rsidRDefault="00000000" w:rsidRPr="00000000" w14:paraId="0000001B">
      <w:pPr>
        <w:numPr>
          <w:ilvl w:val="6"/>
          <w:numId w:val="2"/>
        </w:numPr>
        <w:ind w:left="5040" w:hanging="360"/>
        <w:rPr>
          <w:color w:val="ff0000"/>
          <w:u w:val="none"/>
        </w:rPr>
      </w:pPr>
      <w:r w:rsidDel="00000000" w:rsidR="00000000" w:rsidRPr="00000000">
        <w:rPr>
          <w:color w:val="ff0000"/>
          <w:rtl w:val="0"/>
        </w:rPr>
        <w:t xml:space="preserve">May be more minimal attendance from schemes, but would be able to at least be Matt</w:t>
      </w:r>
    </w:p>
    <w:p w:rsidR="00000000" w:rsidDel="00000000" w:rsidP="00000000" w:rsidRDefault="00000000" w:rsidRPr="00000000" w14:paraId="0000001C">
      <w:pPr>
        <w:numPr>
          <w:ilvl w:val="5"/>
          <w:numId w:val="2"/>
        </w:numPr>
        <w:ind w:left="4320" w:hanging="360"/>
        <w:rPr>
          <w:color w:val="ff0000"/>
          <w:u w:val="none"/>
        </w:rPr>
      </w:pPr>
      <w:r w:rsidDel="00000000" w:rsidR="00000000" w:rsidRPr="00000000">
        <w:rPr>
          <w:color w:val="ff0000"/>
          <w:rtl w:val="0"/>
        </w:rPr>
        <w:t xml:space="preserve">No Q&amp;A, just get responses written</w:t>
      </w:r>
    </w:p>
    <w:p w:rsidR="00000000" w:rsidDel="00000000" w:rsidP="00000000" w:rsidRDefault="00000000" w:rsidRPr="00000000" w14:paraId="0000001D">
      <w:pPr>
        <w:numPr>
          <w:ilvl w:val="5"/>
          <w:numId w:val="2"/>
        </w:numPr>
        <w:ind w:left="4320" w:hanging="360"/>
        <w:rPr>
          <w:color w:val="ff0000"/>
          <w:u w:val="none"/>
        </w:rPr>
      </w:pPr>
      <w:r w:rsidDel="00000000" w:rsidR="00000000" w:rsidRPr="00000000">
        <w:rPr>
          <w:color w:val="ff0000"/>
          <w:rtl w:val="0"/>
        </w:rPr>
        <w:t xml:space="preserve">Virtual session the week prior</w:t>
      </w:r>
    </w:p>
    <w:p w:rsidR="00000000" w:rsidDel="00000000" w:rsidP="00000000" w:rsidRDefault="00000000" w:rsidRPr="00000000" w14:paraId="0000001E">
      <w:pPr>
        <w:numPr>
          <w:ilvl w:val="4"/>
          <w:numId w:val="2"/>
        </w:numPr>
        <w:ind w:left="3600" w:hanging="360"/>
        <w:rPr>
          <w:color w:val="ff0000"/>
          <w:u w:val="none"/>
        </w:rPr>
      </w:pPr>
      <w:r w:rsidDel="00000000" w:rsidR="00000000" w:rsidRPr="00000000">
        <w:rPr>
          <w:color w:val="ff0000"/>
          <w:rtl w:val="0"/>
        </w:rPr>
        <w:t xml:space="preserve">Michael would like to meet Sunday morning to hopefully hear more about EUCC related updates (the most current info)</w:t>
      </w:r>
    </w:p>
    <w:p w:rsidR="00000000" w:rsidDel="00000000" w:rsidP="00000000" w:rsidRDefault="00000000" w:rsidRPr="00000000" w14:paraId="0000001F">
      <w:pPr>
        <w:numPr>
          <w:ilvl w:val="3"/>
          <w:numId w:val="2"/>
        </w:numPr>
        <w:ind w:left="2880" w:hanging="360"/>
        <w:rPr>
          <w:color w:val="0000ff"/>
          <w:u w:val="none"/>
        </w:rPr>
      </w:pPr>
      <w:r w:rsidDel="00000000" w:rsidR="00000000" w:rsidRPr="00000000">
        <w:rPr>
          <w:color w:val="0000ff"/>
          <w:rtl w:val="0"/>
        </w:rPr>
        <w:t xml:space="preserve">Announcement was made and event updated in the calendar</w:t>
      </w:r>
    </w:p>
    <w:p w:rsidR="00000000" w:rsidDel="00000000" w:rsidP="00000000" w:rsidRDefault="00000000" w:rsidRPr="00000000" w14:paraId="00000020">
      <w:pPr>
        <w:numPr>
          <w:ilvl w:val="2"/>
          <w:numId w:val="2"/>
        </w:numPr>
        <w:ind w:left="2160" w:hanging="360"/>
        <w:rPr>
          <w:color w:val="0000ff"/>
          <w:u w:val="none"/>
        </w:rPr>
      </w:pPr>
      <w:r w:rsidDel="00000000" w:rsidR="00000000" w:rsidRPr="00000000">
        <w:rPr>
          <w:color w:val="0000ff"/>
          <w:rtl w:val="0"/>
        </w:rPr>
        <w:t xml:space="preserve">Need to start planning an agenda for those there</w:t>
      </w:r>
    </w:p>
    <w:p w:rsidR="00000000" w:rsidDel="00000000" w:rsidP="00000000" w:rsidRDefault="00000000" w:rsidRPr="00000000" w14:paraId="00000021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Actions:</w:t>
      </w:r>
    </w:p>
    <w:p w:rsidR="00000000" w:rsidDel="00000000" w:rsidP="00000000" w:rsidRDefault="00000000" w:rsidRPr="00000000" w14:paraId="00000022">
      <w:pPr>
        <w:numPr>
          <w:ilvl w:val="2"/>
          <w:numId w:val="2"/>
        </w:numPr>
        <w:ind w:left="216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Brian will send a export of the attendee list to Matt so he can make sure who may still need to register</w:t>
      </w:r>
    </w:p>
    <w:p w:rsidR="00000000" w:rsidDel="00000000" w:rsidP="00000000" w:rsidRDefault="00000000" w:rsidRPr="00000000" w14:paraId="00000023">
      <w:pPr>
        <w:numPr>
          <w:ilvl w:val="2"/>
          <w:numId w:val="2"/>
        </w:numPr>
        <w:ind w:left="2160" w:hanging="360"/>
        <w:rPr>
          <w:color w:val="ff0000"/>
          <w:u w:val="none"/>
        </w:rPr>
      </w:pPr>
      <w:r w:rsidDel="00000000" w:rsidR="00000000" w:rsidRPr="00000000">
        <w:rPr>
          <w:color w:val="ff0000"/>
          <w:rtl w:val="0"/>
        </w:rPr>
        <w:t xml:space="preserve">Brian will create a survey for CCDB questions and meeting suggestions/requests</w:t>
      </w:r>
    </w:p>
    <w:p w:rsidR="00000000" w:rsidDel="00000000" w:rsidP="00000000" w:rsidRDefault="00000000" w:rsidRPr="00000000" w14:paraId="00000024">
      <w:pPr>
        <w:pStyle w:val="Heading2"/>
        <w:rPr/>
      </w:pPr>
      <w:bookmarkStart w:colFirst="0" w:colLast="0" w:name="_5gaxrfgua3zl" w:id="5"/>
      <w:bookmarkEnd w:id="5"/>
      <w:r w:rsidDel="00000000" w:rsidR="00000000" w:rsidRPr="00000000">
        <w:rPr>
          <w:rtl w:val="0"/>
        </w:rPr>
        <w:t xml:space="preserve">External Conferences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ICCC 2024 - Nov 2024 Doha, Qatar</w:t>
      </w:r>
    </w:p>
    <w:p w:rsidR="00000000" w:rsidDel="00000000" w:rsidP="00000000" w:rsidRDefault="00000000" w:rsidRPr="00000000" w14:paraId="00000026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Updates:</w:t>
      </w:r>
    </w:p>
    <w:p w:rsidR="00000000" w:rsidDel="00000000" w:rsidP="00000000" w:rsidRDefault="00000000" w:rsidRPr="00000000" w14:paraId="00000027">
      <w:pPr>
        <w:numPr>
          <w:ilvl w:val="2"/>
          <w:numId w:val="2"/>
        </w:numPr>
        <w:ind w:left="216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The Planning committee was meeting this week</w:t>
      </w:r>
    </w:p>
    <w:p w:rsidR="00000000" w:rsidDel="00000000" w:rsidP="00000000" w:rsidRDefault="00000000" w:rsidRPr="00000000" w14:paraId="00000028">
      <w:pPr>
        <w:numPr>
          <w:ilvl w:val="2"/>
          <w:numId w:val="2"/>
        </w:numPr>
        <w:ind w:left="216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The hotel is filling up</w:t>
      </w:r>
    </w:p>
    <w:p w:rsidR="00000000" w:rsidDel="00000000" w:rsidP="00000000" w:rsidRDefault="00000000" w:rsidRPr="00000000" w14:paraId="00000029">
      <w:pPr>
        <w:numPr>
          <w:ilvl w:val="2"/>
          <w:numId w:val="2"/>
        </w:numPr>
        <w:ind w:left="216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Registration seems to be going quite well</w:t>
      </w:r>
    </w:p>
    <w:p w:rsidR="00000000" w:rsidDel="00000000" w:rsidP="00000000" w:rsidRDefault="00000000" w:rsidRPr="00000000" w14:paraId="0000002A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Actions:</w:t>
      </w:r>
    </w:p>
    <w:p w:rsidR="00000000" w:rsidDel="00000000" w:rsidP="00000000" w:rsidRDefault="00000000" w:rsidRPr="00000000" w14:paraId="0000002B">
      <w:pPr>
        <w:numPr>
          <w:ilvl w:val="2"/>
          <w:numId w:val="2"/>
        </w:numPr>
        <w:ind w:left="216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EU Cyber Acts Conference - Mar 25 Brussels, Belgium</w:t>
      </w:r>
    </w:p>
    <w:p w:rsidR="00000000" w:rsidDel="00000000" w:rsidP="00000000" w:rsidRDefault="00000000" w:rsidRPr="00000000" w14:paraId="0000002D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Updates:</w:t>
      </w:r>
    </w:p>
    <w:p w:rsidR="00000000" w:rsidDel="00000000" w:rsidP="00000000" w:rsidRDefault="00000000" w:rsidRPr="00000000" w14:paraId="0000002E">
      <w:pPr>
        <w:numPr>
          <w:ilvl w:val="2"/>
          <w:numId w:val="2"/>
        </w:numPr>
        <w:ind w:left="216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Planning committee for this hasn’t started yet</w:t>
      </w:r>
    </w:p>
    <w:p w:rsidR="00000000" w:rsidDel="00000000" w:rsidP="00000000" w:rsidRDefault="00000000" w:rsidRPr="00000000" w14:paraId="0000002F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Actions:</w:t>
      </w:r>
    </w:p>
    <w:p w:rsidR="00000000" w:rsidDel="00000000" w:rsidP="00000000" w:rsidRDefault="00000000" w:rsidRPr="00000000" w14:paraId="00000030">
      <w:pPr>
        <w:numPr>
          <w:ilvl w:val="2"/>
          <w:numId w:val="2"/>
        </w:numPr>
        <w:ind w:left="216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2"/>
        <w:rPr/>
      </w:pPr>
      <w:bookmarkStart w:colFirst="0" w:colLast="0" w:name="_kvqao150lwlk" w:id="6"/>
      <w:bookmarkEnd w:id="6"/>
      <w:r w:rsidDel="00000000" w:rsidR="00000000" w:rsidRPr="00000000">
        <w:rPr>
          <w:rtl w:val="0"/>
        </w:rPr>
        <w:t xml:space="preserve">CCUF Internal Calls/Meetings</w:t>
      </w:r>
    </w:p>
    <w:p w:rsidR="00000000" w:rsidDel="00000000" w:rsidP="00000000" w:rsidRDefault="00000000" w:rsidRPr="00000000" w14:paraId="00000033">
      <w:pPr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We need to schedule membership calls prior to ICCC, preferably in the September timeframe.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NA Calls/Meetings</w:t>
      </w:r>
    </w:p>
    <w:p w:rsidR="00000000" w:rsidDel="00000000" w:rsidP="00000000" w:rsidRDefault="00000000" w:rsidRPr="00000000" w14:paraId="00000035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Updates:</w:t>
      </w:r>
    </w:p>
    <w:p w:rsidR="00000000" w:rsidDel="00000000" w:rsidP="00000000" w:rsidRDefault="00000000" w:rsidRPr="00000000" w14:paraId="00000036">
      <w:pPr>
        <w:numPr>
          <w:ilvl w:val="2"/>
          <w:numId w:val="2"/>
        </w:numPr>
        <w:ind w:left="216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Actions:</w:t>
      </w:r>
    </w:p>
    <w:p w:rsidR="00000000" w:rsidDel="00000000" w:rsidP="00000000" w:rsidRDefault="00000000" w:rsidRPr="00000000" w14:paraId="00000038">
      <w:pPr>
        <w:numPr>
          <w:ilvl w:val="2"/>
          <w:numId w:val="2"/>
        </w:numPr>
        <w:ind w:left="216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Brian will set up the next call for NA</w:t>
      </w:r>
    </w:p>
    <w:p w:rsidR="00000000" w:rsidDel="00000000" w:rsidP="00000000" w:rsidRDefault="00000000" w:rsidRPr="00000000" w14:paraId="00000039">
      <w:pPr>
        <w:numPr>
          <w:ilvl w:val="2"/>
          <w:numId w:val="2"/>
        </w:numPr>
        <w:ind w:left="216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Brian will send around some possible topics over email to figure out some topics to be presented/discussed on the calls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EU Calls/Meetings</w:t>
      </w:r>
    </w:p>
    <w:p w:rsidR="00000000" w:rsidDel="00000000" w:rsidP="00000000" w:rsidRDefault="00000000" w:rsidRPr="00000000" w14:paraId="0000003B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Updates:</w:t>
      </w:r>
    </w:p>
    <w:p w:rsidR="00000000" w:rsidDel="00000000" w:rsidP="00000000" w:rsidRDefault="00000000" w:rsidRPr="00000000" w14:paraId="0000003C">
      <w:pPr>
        <w:numPr>
          <w:ilvl w:val="2"/>
          <w:numId w:val="2"/>
        </w:numPr>
        <w:ind w:left="216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Actions:</w:t>
      </w:r>
    </w:p>
    <w:p w:rsidR="00000000" w:rsidDel="00000000" w:rsidP="00000000" w:rsidRDefault="00000000" w:rsidRPr="00000000" w14:paraId="0000003E">
      <w:pPr>
        <w:numPr>
          <w:ilvl w:val="2"/>
          <w:numId w:val="2"/>
        </w:numPr>
        <w:ind w:left="216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Petra &amp; Michael will coordinate the next call EU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APAC Calls/Meetings</w:t>
      </w:r>
    </w:p>
    <w:p w:rsidR="00000000" w:rsidDel="00000000" w:rsidP="00000000" w:rsidRDefault="00000000" w:rsidRPr="00000000" w14:paraId="00000040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Updates:</w:t>
      </w:r>
    </w:p>
    <w:p w:rsidR="00000000" w:rsidDel="00000000" w:rsidP="00000000" w:rsidRDefault="00000000" w:rsidRPr="00000000" w14:paraId="00000041">
      <w:pPr>
        <w:numPr>
          <w:ilvl w:val="2"/>
          <w:numId w:val="2"/>
        </w:numPr>
        <w:ind w:left="216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Actions:</w:t>
      </w:r>
    </w:p>
    <w:p w:rsidR="00000000" w:rsidDel="00000000" w:rsidP="00000000" w:rsidRDefault="00000000" w:rsidRPr="00000000" w14:paraId="00000043">
      <w:pPr>
        <w:numPr>
          <w:ilvl w:val="2"/>
          <w:numId w:val="2"/>
        </w:numPr>
        <w:ind w:left="216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Kwangwoo will set up the call in APAC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We should try to coordinate calls in the same week if possible. Week of the 16th should not be used due to ICMC.</w:t>
      </w:r>
    </w:p>
    <w:p w:rsidR="00000000" w:rsidDel="00000000" w:rsidP="00000000" w:rsidRDefault="00000000" w:rsidRPr="00000000" w14:paraId="00000046">
      <w:pPr>
        <w:pStyle w:val="Heading2"/>
        <w:rPr/>
      </w:pPr>
      <w:bookmarkStart w:colFirst="0" w:colLast="0" w:name="_5uuvg19wjrp8" w:id="7"/>
      <w:bookmarkEnd w:id="7"/>
      <w:r w:rsidDel="00000000" w:rsidR="00000000" w:rsidRPr="00000000">
        <w:rPr>
          <w:rtl w:val="0"/>
        </w:rPr>
        <w:t xml:space="preserve">Liaisons</w:t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CCDB (NIAP)</w:t>
      </w:r>
    </w:p>
    <w:p w:rsidR="00000000" w:rsidDel="00000000" w:rsidP="00000000" w:rsidRDefault="00000000" w:rsidRPr="00000000" w14:paraId="00000048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Updates:</w:t>
      </w:r>
    </w:p>
    <w:p w:rsidR="00000000" w:rsidDel="00000000" w:rsidP="00000000" w:rsidRDefault="00000000" w:rsidRPr="00000000" w14:paraId="00000049">
      <w:pPr>
        <w:numPr>
          <w:ilvl w:val="2"/>
          <w:numId w:val="2"/>
        </w:numPr>
        <w:ind w:left="216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Covered as part of the CCUF</w:t>
      </w:r>
    </w:p>
    <w:p w:rsidR="00000000" w:rsidDel="00000000" w:rsidP="00000000" w:rsidRDefault="00000000" w:rsidRPr="00000000" w14:paraId="0000004A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Actions:</w:t>
      </w:r>
    </w:p>
    <w:p w:rsidR="00000000" w:rsidDel="00000000" w:rsidP="00000000" w:rsidRDefault="00000000" w:rsidRPr="00000000" w14:paraId="0000004B">
      <w:pPr>
        <w:numPr>
          <w:ilvl w:val="2"/>
          <w:numId w:val="2"/>
        </w:numPr>
        <w:ind w:left="216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ISO (Kwangwoo Lee)</w:t>
      </w:r>
    </w:p>
    <w:p w:rsidR="00000000" w:rsidDel="00000000" w:rsidP="00000000" w:rsidRDefault="00000000" w:rsidRPr="00000000" w14:paraId="0000004D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Updates:</w:t>
      </w:r>
    </w:p>
    <w:p w:rsidR="00000000" w:rsidDel="00000000" w:rsidP="00000000" w:rsidRDefault="00000000" w:rsidRPr="00000000" w14:paraId="0000004E">
      <w:pPr>
        <w:numPr>
          <w:ilvl w:val="2"/>
          <w:numId w:val="2"/>
        </w:numPr>
        <w:ind w:left="216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No updates given summer</w:t>
      </w:r>
    </w:p>
    <w:p w:rsidR="00000000" w:rsidDel="00000000" w:rsidP="00000000" w:rsidRDefault="00000000" w:rsidRPr="00000000" w14:paraId="0000004F">
      <w:pPr>
        <w:numPr>
          <w:ilvl w:val="2"/>
          <w:numId w:val="2"/>
        </w:numPr>
        <w:ind w:left="216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Next month will be the liaison report</w:t>
      </w:r>
    </w:p>
    <w:p w:rsidR="00000000" w:rsidDel="00000000" w:rsidP="00000000" w:rsidRDefault="00000000" w:rsidRPr="00000000" w14:paraId="00000050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Actions:</w:t>
      </w:r>
    </w:p>
    <w:p w:rsidR="00000000" w:rsidDel="00000000" w:rsidP="00000000" w:rsidRDefault="00000000" w:rsidRPr="00000000" w14:paraId="00000051">
      <w:pPr>
        <w:numPr>
          <w:ilvl w:val="2"/>
          <w:numId w:val="2"/>
        </w:numPr>
        <w:ind w:left="216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Style w:val="Heading2"/>
        <w:rPr/>
      </w:pPr>
      <w:bookmarkStart w:colFirst="0" w:colLast="0" w:name="_fxn5kfb3z7v9" w:id="8"/>
      <w:bookmarkEnd w:id="8"/>
      <w:r w:rsidDel="00000000" w:rsidR="00000000" w:rsidRPr="00000000">
        <w:rPr>
          <w:rtl w:val="0"/>
        </w:rPr>
        <w:t xml:space="preserve">Website/Forums</w:t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ccusersforum.org</w:t>
      </w:r>
    </w:p>
    <w:p w:rsidR="00000000" w:rsidDel="00000000" w:rsidP="00000000" w:rsidRDefault="00000000" w:rsidRPr="00000000" w14:paraId="00000055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Updates:</w:t>
      </w:r>
    </w:p>
    <w:p w:rsidR="00000000" w:rsidDel="00000000" w:rsidP="00000000" w:rsidRDefault="00000000" w:rsidRPr="00000000" w14:paraId="00000056">
      <w:pPr>
        <w:numPr>
          <w:ilvl w:val="2"/>
          <w:numId w:val="2"/>
        </w:numPr>
        <w:ind w:left="216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Sent out reminders/notifications on subscribing to the forums</w:t>
      </w:r>
    </w:p>
    <w:p w:rsidR="00000000" w:rsidDel="00000000" w:rsidP="00000000" w:rsidRDefault="00000000" w:rsidRPr="00000000" w14:paraId="00000057">
      <w:pPr>
        <w:numPr>
          <w:ilvl w:val="2"/>
          <w:numId w:val="2"/>
        </w:numPr>
        <w:ind w:left="216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Unclear how much use given that the majority of people use if passively and download info as opposed to posting</w:t>
      </w:r>
    </w:p>
    <w:p w:rsidR="00000000" w:rsidDel="00000000" w:rsidP="00000000" w:rsidRDefault="00000000" w:rsidRPr="00000000" w14:paraId="00000058">
      <w:pPr>
        <w:numPr>
          <w:ilvl w:val="2"/>
          <w:numId w:val="2"/>
        </w:numPr>
        <w:ind w:left="216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Number of new account requests is small (as is the requests for access to forums)</w:t>
      </w:r>
    </w:p>
    <w:p w:rsidR="00000000" w:rsidDel="00000000" w:rsidP="00000000" w:rsidRDefault="00000000" w:rsidRPr="00000000" w14:paraId="00000059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Actions:</w:t>
      </w:r>
    </w:p>
    <w:p w:rsidR="00000000" w:rsidDel="00000000" w:rsidP="00000000" w:rsidRDefault="00000000" w:rsidRPr="00000000" w14:paraId="0000005A">
      <w:pPr>
        <w:numPr>
          <w:ilvl w:val="2"/>
          <w:numId w:val="2"/>
        </w:numPr>
        <w:ind w:left="216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Style w:val="Heading2"/>
        <w:rPr/>
      </w:pPr>
      <w:bookmarkStart w:colFirst="0" w:colLast="0" w:name="_nw9pjqpos5c3" w:id="9"/>
      <w:bookmarkEnd w:id="9"/>
      <w:r w:rsidDel="00000000" w:rsidR="00000000" w:rsidRPr="00000000">
        <w:rPr>
          <w:rtl w:val="0"/>
        </w:rPr>
        <w:t xml:space="preserve">Newsletter</w:t>
      </w:r>
    </w:p>
    <w:p w:rsidR="00000000" w:rsidDel="00000000" w:rsidP="00000000" w:rsidRDefault="00000000" w:rsidRPr="00000000" w14:paraId="0000005D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Planning/Publication</w:t>
      </w:r>
    </w:p>
    <w:p w:rsidR="00000000" w:rsidDel="00000000" w:rsidP="00000000" w:rsidRDefault="00000000" w:rsidRPr="00000000" w14:paraId="0000005E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Updates:</w:t>
      </w:r>
    </w:p>
    <w:p w:rsidR="00000000" w:rsidDel="00000000" w:rsidP="00000000" w:rsidRDefault="00000000" w:rsidRPr="00000000" w14:paraId="0000005F">
      <w:pPr>
        <w:numPr>
          <w:ilvl w:val="2"/>
          <w:numId w:val="2"/>
        </w:numPr>
        <w:ind w:left="216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We should resume the newsletter, but maybe we should move parts to the website instead of worrying about creating a formal PDF on a cycle</w:t>
      </w:r>
    </w:p>
    <w:p w:rsidR="00000000" w:rsidDel="00000000" w:rsidP="00000000" w:rsidRDefault="00000000" w:rsidRPr="00000000" w14:paraId="00000060">
      <w:pPr>
        <w:numPr>
          <w:ilvl w:val="2"/>
          <w:numId w:val="2"/>
        </w:numPr>
        <w:ind w:left="216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Could be comprised of some blog posts, or a formal newsletter section or just a place where we post them in the forums (any of these would work)</w:t>
      </w:r>
    </w:p>
    <w:p w:rsidR="00000000" w:rsidDel="00000000" w:rsidP="00000000" w:rsidRDefault="00000000" w:rsidRPr="00000000" w14:paraId="00000061">
      <w:pPr>
        <w:numPr>
          <w:ilvl w:val="2"/>
          <w:numId w:val="2"/>
        </w:numPr>
        <w:ind w:left="216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Petra - Some of the larger topics from the newsletter could be placed under those topics (maybe under the General), or by location?</w:t>
      </w:r>
    </w:p>
    <w:p w:rsidR="00000000" w:rsidDel="00000000" w:rsidP="00000000" w:rsidRDefault="00000000" w:rsidRPr="00000000" w14:paraId="00000062">
      <w:pPr>
        <w:numPr>
          <w:ilvl w:val="2"/>
          <w:numId w:val="2"/>
        </w:numPr>
        <w:ind w:left="216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Brian - maybe they don’t need to be in the forums to login? Maybe a “News” heading</w:t>
      </w:r>
    </w:p>
    <w:p w:rsidR="00000000" w:rsidDel="00000000" w:rsidP="00000000" w:rsidRDefault="00000000" w:rsidRPr="00000000" w14:paraId="00000063">
      <w:pPr>
        <w:numPr>
          <w:ilvl w:val="3"/>
          <w:numId w:val="2"/>
        </w:numPr>
        <w:ind w:left="288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Tagging could be used for filtering</w:t>
      </w:r>
    </w:p>
    <w:p w:rsidR="00000000" w:rsidDel="00000000" w:rsidP="00000000" w:rsidRDefault="00000000" w:rsidRPr="00000000" w14:paraId="00000064">
      <w:pPr>
        <w:numPr>
          <w:ilvl w:val="2"/>
          <w:numId w:val="2"/>
        </w:numPr>
        <w:ind w:left="216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Petra - who would create the posts?</w:t>
      </w:r>
    </w:p>
    <w:p w:rsidR="00000000" w:rsidDel="00000000" w:rsidP="00000000" w:rsidRDefault="00000000" w:rsidRPr="00000000" w14:paraId="00000065">
      <w:pPr>
        <w:numPr>
          <w:ilvl w:val="3"/>
          <w:numId w:val="2"/>
        </w:numPr>
        <w:ind w:left="288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Brian - could start with iTC Chairs as initial people who are allowed to post</w:t>
      </w:r>
    </w:p>
    <w:p w:rsidR="00000000" w:rsidDel="00000000" w:rsidP="00000000" w:rsidRDefault="00000000" w:rsidRPr="00000000" w14:paraId="00000066">
      <w:pPr>
        <w:numPr>
          <w:ilvl w:val="3"/>
          <w:numId w:val="2"/>
        </w:numPr>
        <w:ind w:left="288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All posts would be moderated by MG (or some approved group as such)</w:t>
      </w:r>
    </w:p>
    <w:p w:rsidR="00000000" w:rsidDel="00000000" w:rsidP="00000000" w:rsidRDefault="00000000" w:rsidRPr="00000000" w14:paraId="00000067">
      <w:pPr>
        <w:numPr>
          <w:ilvl w:val="3"/>
          <w:numId w:val="2"/>
        </w:numPr>
        <w:ind w:left="288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Blogs can usually be subscribed to, so another path for reaching the membership</w:t>
      </w:r>
    </w:p>
    <w:p w:rsidR="00000000" w:rsidDel="00000000" w:rsidP="00000000" w:rsidRDefault="00000000" w:rsidRPr="00000000" w14:paraId="00000068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Actions:</w:t>
      </w:r>
    </w:p>
    <w:p w:rsidR="00000000" w:rsidDel="00000000" w:rsidP="00000000" w:rsidRDefault="00000000" w:rsidRPr="00000000" w14:paraId="00000069">
      <w:pPr>
        <w:numPr>
          <w:ilvl w:val="2"/>
          <w:numId w:val="2"/>
        </w:numPr>
        <w:ind w:left="216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Brian will look into setting up a blog system and the permissions around that and the moderation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Style w:val="Heading2"/>
        <w:rPr/>
      </w:pPr>
      <w:bookmarkStart w:colFirst="0" w:colLast="0" w:name="_8egclf9d2vy7" w:id="10"/>
      <w:bookmarkEnd w:id="10"/>
      <w:r w:rsidDel="00000000" w:rsidR="00000000" w:rsidRPr="00000000">
        <w:rPr>
          <w:rtl w:val="0"/>
        </w:rPr>
        <w:t xml:space="preserve">Any Other Business</w:t>
      </w:r>
    </w:p>
    <w:p w:rsidR="00000000" w:rsidDel="00000000" w:rsidP="00000000" w:rsidRDefault="00000000" w:rsidRPr="00000000" w14:paraId="0000006C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General business</w:t>
      </w:r>
    </w:p>
    <w:p w:rsidR="00000000" w:rsidDel="00000000" w:rsidP="00000000" w:rsidRDefault="00000000" w:rsidRPr="00000000" w14:paraId="0000006D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Updates:</w:t>
      </w:r>
    </w:p>
    <w:p w:rsidR="00000000" w:rsidDel="00000000" w:rsidP="00000000" w:rsidRDefault="00000000" w:rsidRPr="00000000" w14:paraId="0000006E">
      <w:pPr>
        <w:numPr>
          <w:ilvl w:val="2"/>
          <w:numId w:val="2"/>
        </w:numPr>
        <w:ind w:left="216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Actions:</w:t>
      </w:r>
    </w:p>
    <w:p w:rsidR="00000000" w:rsidDel="00000000" w:rsidP="00000000" w:rsidRDefault="00000000" w:rsidRPr="00000000" w14:paraId="00000070">
      <w:pPr>
        <w:numPr>
          <w:ilvl w:val="2"/>
          <w:numId w:val="2"/>
        </w:numPr>
        <w:ind w:left="216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End Time: 11:40AM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