
<file path=[Content_Types].xml><?xml version="1.0" encoding="utf-8"?>
<Types xmlns="http://schemas.openxmlformats.org/package/2006/content-types">
  <Default Extension="jpg" ContentType="image/jpeg"/>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25"/>
        <w:rPr>
          <w:sz w:val="40"/>
        </w:rPr>
      </w:pPr>
      <w:r>
        <w:rPr>
          <w:sz w:val="40"/>
        </w:rPr>
        <w:t xml:space="preserve">CCUF Management Group Meeting Agenda</w:t>
      </w:r>
      <w:r/>
    </w:p>
    <w:p>
      <w:pPr>
        <w:pStyle w:val="425"/>
        <w:rPr>
          <w:caps/>
          <w:sz w:val="40"/>
        </w:rPr>
      </w:pPr>
      <w:r>
        <w:rPr>
          <w:sz w:val="40"/>
        </w:rPr>
        <w:t xml:space="preserve">Feb </w:t>
      </w:r>
      <w:r>
        <w:rPr>
          <w:sz w:val="40"/>
        </w:rPr>
        <w:t xml:space="preserve">12</w:t>
      </w:r>
      <w:r>
        <w:rPr>
          <w:sz w:val="40"/>
        </w:rPr>
        <w:t xml:space="preserve">, 2019</w:t>
      </w:r>
      <w:r/>
    </w:p>
    <w:p>
      <w:pPr>
        <w:pStyle w:val="372"/>
        <w:rPr>
          <w:sz w:val="28"/>
        </w:rPr>
      </w:pPr>
      <w:r>
        <w:rPr>
          <w:sz w:val="28"/>
        </w:rPr>
        <w:t xml:space="preserve">Attendees:</w:t>
      </w:r>
      <w:r/>
    </w:p>
    <w:p>
      <w:r>
        <w:t xml:space="preserve"> </w:t>
      </w:r>
      <w:r>
        <w:tab/>
      </w:r>
      <w:r/>
    </w:p>
    <w:p>
      <w:pPr>
        <w:pStyle w:val="416"/>
        <w:numPr>
          <w:ilvl w:val="0"/>
          <w:numId w:val="12"/>
        </w:numPr>
      </w:pPr>
      <w:r>
        <w:t xml:space="preserve">*Fiona Pattinson </w:t>
        <w:noBreakHyphen/>
        <w:t xml:space="preserve"> atsec</w:t>
      </w:r>
      <w:r/>
    </w:p>
    <w:p>
      <w:pPr>
        <w:pStyle w:val="416"/>
        <w:numPr>
          <w:ilvl w:val="0"/>
          <w:numId w:val="12"/>
        </w:numPr>
      </w:pPr>
      <w:r>
        <w:t xml:space="preserve">*Kwangwoo Lee </w:t>
        <w:noBreakHyphen/>
        <w:t xml:space="preserve"> HP</w:t>
      </w:r>
      <w:r/>
    </w:p>
    <w:p>
      <w:pPr>
        <w:pStyle w:val="416"/>
        <w:numPr>
          <w:ilvl w:val="0"/>
          <w:numId w:val="12"/>
        </w:numPr>
      </w:pPr>
      <w:r>
        <w:t xml:space="preserve">*Matt Keller </w:t>
      </w:r>
      <w:r>
        <w:noBreakHyphen/>
      </w:r>
      <w:r>
        <w:t xml:space="preserve"> </w:t>
      </w:r>
      <w:r>
        <w:t xml:space="preserve">Corsec</w:t>
      </w:r>
      <w:r>
        <w:tab/>
      </w:r>
      <w:r/>
    </w:p>
    <w:p>
      <w:pPr>
        <w:pStyle w:val="416"/>
        <w:numPr>
          <w:ilvl w:val="0"/>
          <w:numId w:val="12"/>
        </w:numPr>
      </w:pPr>
      <w:r>
        <w:t xml:space="preserve">*Michael Vogel </w:t>
      </w:r>
      <w:r>
        <w:noBreakHyphen/>
        <w:t xml:space="preserve"> Huawei </w:t>
      </w:r>
      <w:r/>
    </w:p>
    <w:p>
      <w:pPr>
        <w:pStyle w:val="416"/>
        <w:numPr>
          <w:ilvl w:val="0"/>
          <w:numId w:val="12"/>
        </w:numPr>
      </w:pPr>
      <w:r>
        <w:t xml:space="preserve">*Miguel Bañón </w:t>
      </w:r>
      <w:r>
        <w:noBreakHyphen/>
        <w:t xml:space="preserve"> Epoche &amp; Espri  </w:t>
      </w:r>
      <w:r/>
    </w:p>
    <w:p>
      <w:pPr>
        <w:pStyle w:val="416"/>
        <w:numPr>
          <w:ilvl w:val="0"/>
          <w:numId w:val="12"/>
        </w:numPr>
      </w:pPr>
      <w:r>
        <w:t xml:space="preserve">*Mike Grimm </w:t>
      </w:r>
      <w:r>
        <w:noBreakHyphen/>
        <w:t xml:space="preserve"> Microsoft </w:t>
      </w:r>
      <w:r>
        <w:tab/>
      </w:r>
      <w:r>
        <w:tab/>
      </w:r>
      <w:r/>
    </w:p>
    <w:p>
      <w:pPr>
        <w:pStyle w:val="416"/>
        <w:numPr>
          <w:ilvl w:val="0"/>
          <w:numId w:val="12"/>
        </w:numPr>
      </w:pPr>
      <w:r>
        <w:t xml:space="preserve">*Petra Manche </w:t>
      </w:r>
      <w:r>
        <w:noBreakHyphen/>
        <w:t xml:space="preserve"> </w:t>
      </w:r>
      <w:r>
        <w:t xml:space="preserve">Cisco</w:t>
      </w:r>
      <w:r/>
    </w:p>
    <w:p>
      <w:pPr>
        <w:pStyle w:val="416"/>
        <w:numPr>
          <w:ilvl w:val="0"/>
          <w:numId w:val="12"/>
        </w:numPr>
      </w:pPr>
      <w:r>
        <w:t xml:space="preserve">*David Martin </w:t>
      </w:r>
      <w:r>
        <w:noBreakHyphen/>
      </w:r>
      <w:r>
        <w:t xml:space="preserve"> </w:t>
      </w:r>
      <w:r>
        <w:t xml:space="preserve">NCSC</w:t>
      </w:r>
      <w:r/>
    </w:p>
    <w:p>
      <w:pPr>
        <w:pStyle w:val="416"/>
        <w:numPr>
          <w:ilvl w:val="0"/>
          <w:numId w:val="12"/>
        </w:numPr>
      </w:pPr>
      <w:r>
        <w:t xml:space="preserve">*Bill Rutledge CNXTD (guest)</w:t>
      </w:r>
      <w:r/>
    </w:p>
    <w:p>
      <w:pPr>
        <w:pStyle w:val="416"/>
        <w:numPr>
          <w:ilvl w:val="0"/>
          <w:numId w:val="12"/>
        </w:numPr>
      </w:pPr>
      <w:r>
        <w:t xml:space="preserve">*Mary Baish NIAP (guest)</w:t>
      </w:r>
      <w:r/>
    </w:p>
    <w:p>
      <w:r>
        <w:t xml:space="preserve">(*) In attendance</w:t>
      </w:r>
      <w:r/>
    </w:p>
    <w:p>
      <w:pPr>
        <w:pStyle w:val="372"/>
      </w:pPr>
      <w:r>
        <w:t xml:space="preserve">Agenda:</w:t>
      </w:r>
      <w:r>
        <w:rPr>
          <w:rFonts w:ascii="Arial" w:hAnsi="Arial" w:cs="Arial" w:eastAsia="Arial"/>
        </w:rPr>
      </w:r>
      <w:r/>
    </w:p>
    <w:p>
      <w:pPr>
        <w:pStyle w:val="373"/>
        <w:rPr>
          <w:b/>
        </w:rPr>
      </w:pPr>
      <w:r>
        <w:rPr>
          <w:b/>
        </w:rPr>
        <w:t xml:space="preserve">General</w:t>
      </w:r>
      <w:r/>
    </w:p>
    <w:p>
      <w:pPr>
        <w:rPr>
          <w:b w:val="false"/>
        </w:rPr>
      </w:pPr>
      <w:r>
        <w:rPr>
          <w:b w:val="false"/>
        </w:rPr>
        <w:t xml:space="preserve">A rough </w:t>
      </w:r>
      <w:hyperlink r:id="rId14" w:history="1">
        <w:r>
          <w:rPr>
            <w:rStyle w:val="411"/>
            <w:b w:val="false"/>
          </w:rPr>
          <w:t xml:space="preserve">plan for CCUF activities</w:t>
        </w:r>
      </w:hyperlink>
      <w:r>
        <w:rPr>
          <w:b w:val="false"/>
        </w:rPr>
        <w:t xml:space="preserve"> has been produced as a guideline. This can be reviewed and updated by the management team.</w:t>
      </w:r>
      <w:r>
        <w:rPr>
          <w:b w:val="false"/>
        </w:rPr>
      </w:r>
      <w:r/>
    </w:p>
    <w:p>
      <w:pPr>
        <w:pStyle w:val="373"/>
      </w:pPr>
      <w:r>
        <w:t xml:space="preserve">CCUF Workshops</w:t>
      </w:r>
      <w:r/>
    </w:p>
    <w:p>
      <w:pPr>
        <w:pStyle w:val="416"/>
        <w:numPr>
          <w:ilvl w:val="0"/>
          <w:numId w:val="75"/>
        </w:numPr>
        <w:rPr>
          <w:rFonts w:ascii="Calibri" w:hAnsi="Calibri" w:cs="Calibri" w:eastAsia="Calibri"/>
          <w:color w:val="000000"/>
        </w:rPr>
      </w:pPr>
      <w:r>
        <w:rPr>
          <w:rFonts w:ascii="Calibri" w:hAnsi="Calibri" w:cs="Calibri" w:eastAsia="Calibri"/>
          <w:b w:val="false"/>
          <w:color w:val="000000"/>
          <w:sz w:val="22"/>
        </w:rPr>
        <w:t xml:space="preserve">Amsterdam</w:t>
      </w:r>
      <w:r/>
    </w:p>
    <w:p>
      <w:pPr>
        <w:pStyle w:val="416"/>
        <w:numPr>
          <w:ilvl w:val="1"/>
          <w:numId w:val="75"/>
        </w:numPr>
        <w:rPr>
          <w:rFonts w:ascii="Calibri" w:hAnsi="Calibri" w:cs="Calibri" w:eastAsia="Calibri"/>
          <w:color w:val="FF0000"/>
        </w:rPr>
      </w:pPr>
      <w:r>
        <w:rPr>
          <w:rFonts w:ascii="Calibri" w:hAnsi="Calibri" w:cs="Calibri" w:eastAsia="Calibri"/>
          <w:b w:val="false"/>
          <w:color w:val="FF0000"/>
          <w:sz w:val="22"/>
        </w:rPr>
        <w:t xml:space="preserve">Schedule/Calendar to identify working sessions vs presentation sessions.</w:t>
      </w:r>
      <w:r>
        <w:rPr>
          <w:rFonts w:ascii="Calibri" w:hAnsi="Calibri" w:cs="Calibri" w:eastAsia="Calibri"/>
          <w:b w:val="false"/>
          <w:color w:val="FF0000"/>
          <w:sz w:val="22"/>
        </w:rPr>
      </w:r>
      <w:r/>
    </w:p>
    <w:p>
      <w:pPr>
        <w:pStyle w:val="416"/>
        <w:numPr>
          <w:ilvl w:val="1"/>
          <w:numId w:val="75"/>
        </w:numPr>
        <w:rPr>
          <w:rFonts w:ascii="Calibri" w:hAnsi="Calibri" w:cs="Calibri" w:eastAsia="Calibri"/>
          <w:color w:val="FF0000"/>
        </w:rPr>
      </w:pPr>
      <w:r>
        <w:rPr>
          <w:rFonts w:ascii="Calibri" w:hAnsi="Calibri" w:cs="Calibri" w:eastAsia="Calibri"/>
          <w:b w:val="false"/>
          <w:color w:val="FF0000"/>
          <w:sz w:val="22"/>
        </w:rPr>
        <w:t xml:space="preserve">List the session leaders on the schedule/Calendar.</w:t>
      </w:r>
      <w:r>
        <w:rPr>
          <w:rFonts w:ascii="Calibri" w:hAnsi="Calibri" w:cs="Calibri" w:eastAsia="Calibri"/>
          <w:b w:val="false"/>
          <w:color w:val="FF0000"/>
          <w:sz w:val="22"/>
        </w:rPr>
      </w:r>
      <w:r/>
    </w:p>
    <w:p>
      <w:pPr>
        <w:pStyle w:val="416"/>
        <w:numPr>
          <w:ilvl w:val="0"/>
          <w:numId w:val="74"/>
        </w:numPr>
        <w:rPr>
          <w:rFonts w:ascii="Calibri" w:hAnsi="Calibri" w:cs="Calibri" w:eastAsia="Calibri"/>
          <w:b w:val="false"/>
          <w:color w:val="000000"/>
          <w:sz w:val="22"/>
        </w:rPr>
      </w:pPr>
      <w:r>
        <w:rPr>
          <w:rFonts w:ascii="Calibri" w:hAnsi="Calibri" w:cs="Calibri" w:eastAsia="Calibri"/>
          <w:b w:val="false"/>
          <w:color w:val="000000"/>
          <w:sz w:val="22"/>
        </w:rPr>
        <w:t xml:space="preserve">San Francisco (RSA): </w:t>
      </w:r>
      <w:r/>
    </w:p>
    <w:p>
      <w:pPr>
        <w:pStyle w:val="416"/>
        <w:numPr>
          <w:ilvl w:val="1"/>
          <w:numId w:val="74"/>
        </w:numPr>
        <w:rPr>
          <w:rFonts w:ascii="Calibri" w:hAnsi="Calibri" w:cs="Calibri" w:eastAsia="Calibri"/>
          <w:b w:val="false"/>
          <w:strike/>
          <w:dstrike w:val="false"/>
          <w:color w:val="000000"/>
          <w:sz w:val="22"/>
        </w:rPr>
      </w:pPr>
      <w:r>
        <w:rPr>
          <w:rFonts w:ascii="Calibri" w:hAnsi="Calibri" w:cs="Calibri" w:eastAsia="Calibri"/>
          <w:b w:val="false"/>
          <w:color w:val="000000"/>
          <w:sz w:val="22"/>
        </w:rPr>
        <w:t xml:space="preserve">Action: </w:t>
      </w:r>
      <w:r>
        <w:rPr>
          <w:rFonts w:ascii="Calibri" w:hAnsi="Calibri" w:cs="Calibri" w:eastAsia="Calibri"/>
          <w:b w:val="false"/>
          <w:strike/>
          <w:dstrike w:val="false"/>
          <w:color w:val="000000"/>
          <w:sz w:val="22"/>
        </w:rPr>
        <w:t xml:space="preserve">MG to post announcement OnlyOffice, Linked In. </w:t>
      </w:r>
      <w:r>
        <w:rPr>
          <w:rFonts w:ascii="Calibri" w:hAnsi="Calibri" w:cs="Calibri" w:eastAsia="Calibri"/>
          <w:b w:val="false"/>
          <w:strike w:val="false"/>
          <w:dstrike w:val="false"/>
          <w:color w:val="000000"/>
          <w:sz w:val="22"/>
        </w:rPr>
        <w:t xml:space="preserve">(Done)</w:t>
      </w:r>
      <w:r>
        <w:rPr>
          <w:strike/>
          <w:dstrike w:val="false"/>
        </w:rPr>
      </w:r>
      <w:r/>
    </w:p>
    <w:p>
      <w:pPr>
        <w:pStyle w:val="416"/>
        <w:numPr>
          <w:ilvl w:val="1"/>
          <w:numId w:val="74"/>
        </w:numPr>
        <w:rPr>
          <w:rFonts w:ascii="Calibri" w:hAnsi="Calibri" w:cs="Calibri" w:eastAsia="Calibri"/>
          <w:b w:val="false"/>
          <w:color w:val="000000"/>
          <w:sz w:val="22"/>
        </w:rPr>
      </w:pPr>
      <w:r>
        <w:rPr>
          <w:rFonts w:ascii="Calibri" w:hAnsi="Calibri" w:cs="Calibri" w:eastAsia="Calibri"/>
          <w:b w:val="false"/>
          <w:color w:val="000000"/>
          <w:sz w:val="22"/>
        </w:rPr>
        <w:t xml:space="preserve">Report: Meeting space arranged for the Tuesday. Currently 16 registrants. Location Microsoft Offices.</w:t>
        <w:br/>
        <w:t xml:space="preserve">Agenda for the meeting is “Town Hall” (Informal).</w:t>
      </w:r>
      <w:r>
        <w:rPr>
          <w:rFonts w:ascii="Calibri" w:hAnsi="Calibri" w:cs="Calibri" w:eastAsia="Calibri"/>
          <w:b w:val="false"/>
          <w:color w:val="000000"/>
          <w:sz w:val="22"/>
        </w:rPr>
      </w:r>
      <w:r/>
    </w:p>
    <w:p>
      <w:pPr>
        <w:pStyle w:val="416"/>
        <w:numPr>
          <w:ilvl w:val="0"/>
          <w:numId w:val="74"/>
        </w:numPr>
        <w:rPr>
          <w:rFonts w:ascii="Calibri" w:hAnsi="Calibri" w:cs="Calibri" w:eastAsia="Calibri"/>
          <w:color w:val="000000"/>
        </w:rPr>
      </w:pPr>
      <w:r>
        <w:rPr>
          <w:rFonts w:ascii="Calibri" w:hAnsi="Calibri" w:cs="Calibri" w:eastAsia="Calibri"/>
          <w:b w:val="false"/>
          <w:color w:val="000000"/>
          <w:sz w:val="22"/>
        </w:rPr>
        <w:t xml:space="preserve">Rome (CCDB) - April 9-11, 2019</w:t>
      </w:r>
      <w:r/>
    </w:p>
    <w:p>
      <w:pPr>
        <w:pStyle w:val="416"/>
        <w:numPr>
          <w:ilvl w:val="1"/>
          <w:numId w:val="74"/>
        </w:numPr>
        <w:rPr>
          <w:rFonts w:ascii="Calibri" w:hAnsi="Calibri" w:cs="Calibri" w:eastAsia="Calibri"/>
          <w:b w:val="false"/>
          <w:color w:val="FF0000"/>
          <w:sz w:val="22"/>
        </w:rPr>
      </w:pPr>
      <w:r>
        <w:rPr>
          <w:rFonts w:ascii="Calibri" w:hAnsi="Calibri" w:cs="Calibri" w:eastAsia="Calibri"/>
          <w:b w:val="false"/>
          <w:color w:val="FF0000"/>
          <w:sz w:val="22"/>
        </w:rPr>
      </w:r>
      <w:r>
        <w:rPr>
          <w:rFonts w:ascii="Calibri" w:hAnsi="Calibri" w:cs="Calibri" w:eastAsia="Calibri"/>
          <w:b w:val="false"/>
          <w:color w:val="FF0000"/>
          <w:sz w:val="22"/>
        </w:rPr>
        <w:t xml:space="preserve">Action: PM to double check with Tyrone Stodart if this is still needed. - </w:t>
      </w:r>
      <w:r>
        <w:rPr>
          <w:rFonts w:ascii="Calibri" w:hAnsi="Calibri" w:cs="Calibri" w:eastAsia="Calibri"/>
          <w:b w:val="false"/>
          <w:color w:val="FF0000"/>
          <w:sz w:val="22"/>
        </w:rPr>
        <w:t xml:space="preserve">ISCI request for meeting space all day (10-4pm) on 10th April for around 35 people and working closer together with CCUF.</w:t>
      </w:r>
      <w:r/>
    </w:p>
    <w:p>
      <w:pPr>
        <w:pStyle w:val="416"/>
        <w:numPr>
          <w:ilvl w:val="1"/>
          <w:numId w:val="74"/>
        </w:numPr>
        <w:rPr>
          <w:rFonts w:ascii="Calibri" w:hAnsi="Calibri" w:cs="Calibri" w:eastAsia="Calibri"/>
          <w:b w:val="false"/>
          <w:strike w:val="false"/>
          <w:dstrike w:val="false"/>
          <w:color w:val="FF0000"/>
          <w:sz w:val="22"/>
        </w:rPr>
      </w:pPr>
      <w:r>
        <w:rPr>
          <w:rFonts w:ascii="Calibri" w:hAnsi="Calibri" w:cs="Calibri" w:eastAsia="Calibri"/>
          <w:b w:val="false"/>
          <w:color w:val="FF0000"/>
          <w:sz w:val="22"/>
        </w:rPr>
        <w:t xml:space="preserve">Action: </w:t>
      </w:r>
      <w:r>
        <w:rPr>
          <w:rFonts w:ascii="Calibri" w:hAnsi="Calibri" w:cs="Calibri" w:eastAsia="Calibri"/>
          <w:b w:val="false"/>
          <w:strike w:val="false"/>
          <w:dstrike w:val="false"/>
          <w:color w:val="FF0000"/>
          <w:sz w:val="22"/>
        </w:rPr>
        <w:t xml:space="preserve">Mike Grimm to post the announcement for the workshop on Only Office. (Done 2/12)</w:t>
      </w:r>
      <w:r/>
    </w:p>
    <w:p>
      <w:pPr>
        <w:pStyle w:val="416"/>
        <w:numPr>
          <w:ilvl w:val="1"/>
          <w:numId w:val="74"/>
        </w:numPr>
        <w:rPr>
          <w:rFonts w:ascii="Calibri" w:hAnsi="Calibri" w:cs="Calibri" w:eastAsia="Calibri"/>
          <w:b w:val="false"/>
          <w:strike w:val="false"/>
          <w:dstrike w:val="false"/>
          <w:color w:val="FF0000"/>
          <w:sz w:val="22"/>
        </w:rPr>
      </w:pPr>
      <w:r>
        <w:rPr>
          <w:rFonts w:ascii="Calibri" w:hAnsi="Calibri" w:cs="Calibri" w:eastAsia="Calibri"/>
          <w:b w:val="false"/>
          <w:strike w:val="false"/>
          <w:dstrike w:val="false"/>
          <w:color w:val="FF0000"/>
          <w:sz w:val="22"/>
        </w:rPr>
        <w:t xml:space="preserve">Action: MV to communicate with CCUF members about questions for the CCDB.</w:t>
      </w:r>
      <w:r/>
    </w:p>
    <w:p>
      <w:pPr>
        <w:pStyle w:val="416"/>
        <w:numPr>
          <w:ilvl w:val="1"/>
          <w:numId w:val="74"/>
        </w:numPr>
        <w:rPr>
          <w:rFonts w:ascii="Calibri" w:hAnsi="Calibri" w:cs="Calibri" w:eastAsia="Calibri"/>
          <w:b w:val="false"/>
          <w:strike w:val="false"/>
          <w:dstrike w:val="false"/>
          <w:color w:val="FF0000"/>
          <w:sz w:val="22"/>
        </w:rPr>
      </w:pPr>
      <w:r>
        <w:rPr>
          <w:rFonts w:ascii="Calibri" w:hAnsi="Calibri" w:cs="Calibri" w:eastAsia="Calibri"/>
          <w:b w:val="false"/>
          <w:strike w:val="false"/>
          <w:dstrike w:val="false"/>
          <w:color w:val="FF0000"/>
          <w:sz w:val="22"/>
        </w:rPr>
        <w:t xml:space="preserve">Action: KL to provide flags for the joint meeting.</w:t>
      </w:r>
      <w:r/>
    </w:p>
    <w:p>
      <w:pPr>
        <w:pStyle w:val="416"/>
        <w:numPr>
          <w:ilvl w:val="1"/>
          <w:numId w:val="74"/>
        </w:numPr>
        <w:rPr>
          <w:rFonts w:ascii="Calibri" w:hAnsi="Calibri" w:cs="Calibri" w:eastAsia="Calibri"/>
          <w:b/>
          <w:color w:val="000000"/>
          <w:sz w:val="22"/>
        </w:rPr>
      </w:pPr>
      <w:r>
        <w:rPr>
          <w:rFonts w:ascii="Calibri" w:hAnsi="Calibri" w:cs="Calibri" w:eastAsia="Calibri"/>
          <w:b w:val="false"/>
          <w:strike w:val="false"/>
          <w:dstrike w:val="false"/>
          <w:color w:val="FF0000"/>
          <w:sz w:val="22"/>
        </w:rPr>
        <w:t xml:space="preserve">Action: FP/PM Request for updates of “other activities”/status during the CCDB joint session.</w:t>
      </w:r>
      <w:r>
        <w:rPr>
          <w:rFonts w:ascii="Calibri" w:hAnsi="Calibri" w:cs="Calibri" w:eastAsia="Calibri"/>
          <w:b w:val="false"/>
          <w:color w:val="FF0000"/>
          <w:sz w:val="22"/>
        </w:rPr>
        <w:br/>
      </w:r>
      <w:r>
        <w:rPr>
          <w:rFonts w:ascii="Calibri" w:hAnsi="Calibri" w:cs="Calibri" w:eastAsia="Calibri"/>
          <w:b/>
          <w:color w:val="000000" w:themeColor="text1"/>
          <w:sz w:val="22"/>
        </w:rPr>
        <w:t xml:space="preserve">Report: </w:t>
      </w:r>
      <w:r/>
    </w:p>
    <w:p>
      <w:pPr>
        <w:pStyle w:val="416"/>
        <w:numPr>
          <w:ilvl w:val="1"/>
          <w:numId w:val="74"/>
        </w:numPr>
        <w:rPr>
          <w:rFonts w:ascii="Calibri" w:hAnsi="Calibri" w:cs="Calibri" w:eastAsia="Calibri"/>
          <w:b w:val="false"/>
          <w:color w:val="000000"/>
          <w:sz w:val="22"/>
        </w:rPr>
      </w:pPr>
      <w:r>
        <w:rPr>
          <w:rFonts w:ascii="Calibri" w:hAnsi="Calibri" w:cs="Calibri" w:eastAsia="Calibri"/>
          <w:b w:val="false"/>
          <w:color w:val="000000" w:themeColor="text1"/>
          <w:sz w:val="22"/>
        </w:rPr>
        <w:t xml:space="preserve">Joint Session with the CCDB can be arranged, but likely not on the Wednesday.</w:t>
      </w:r>
      <w:r>
        <w:rPr>
          <w:rFonts w:ascii="Calibri" w:hAnsi="Calibri" w:cs="Calibri" w:eastAsia="Calibri"/>
          <w:b w:val="false"/>
          <w:color w:val="000000" w:themeColor="text1"/>
          <w:sz w:val="22"/>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Microsoft will provide one large room in Rome that can be broken down to 2 or 3 smaller rooms. </w:t>
      </w:r>
      <w:r>
        <w:rPr>
          <w:strike w:val="false"/>
          <w:dstrike w:val="false"/>
          <w:color w:val="000000" w:themeColor="text1"/>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Food/refreshment options were discussed. we will likely need 1.5 - 2hr lunch break to accommodate.</w:t>
      </w:r>
      <w:r>
        <w:rPr>
          <w:rFonts w:ascii="Calibri" w:hAnsi="Calibri" w:cs="Calibri" w:eastAsia="Calibri"/>
          <w:strike w:val="false"/>
          <w:dstrike w:val="false"/>
          <w:color w:val="000000" w:themeColor="text1"/>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b/>
          <w:strike w:val="false"/>
          <w:dstrike w:val="false"/>
          <w:color w:val="000000" w:themeColor="text1"/>
        </w:rPr>
        <w:t xml:space="preserve">Thanks to Microsoft from the CCUF Management group.</w:t>
      </w:r>
      <w:r>
        <w:rPr>
          <w:rFonts w:ascii="Calibri" w:hAnsi="Calibri" w:cs="Calibri" w:eastAsia="Calibri"/>
          <w:strike w:val="false"/>
          <w:dstrike w:val="false"/>
          <w:color w:val="000000" w:themeColor="text1"/>
        </w:rPr>
      </w:r>
      <w:r/>
    </w:p>
    <w:p>
      <w:pPr>
        <w:ind w:left="709" w:hanging="0"/>
        <w:rPr>
          <w:rFonts w:ascii="Calibri" w:hAnsi="Calibri" w:cs="Calibri" w:eastAsia="Calibri"/>
          <w:strike w:val="false"/>
          <w:dstrike w:val="false"/>
          <w:color w:val="000000"/>
        </w:rPr>
      </w:pPr>
      <w:r>
        <w:rPr>
          <w:rFonts w:ascii="Calibri" w:hAnsi="Calibri" w:cs="Calibri" w:eastAsia="Calibri"/>
          <w:b/>
          <w:strike w:val="false"/>
          <w:dstrike w:val="false"/>
          <w:color w:val="000000" w:themeColor="text1"/>
        </w:rPr>
      </w:r>
      <w:r>
        <w:rPr>
          <w:rFonts w:ascii="Calibri" w:hAnsi="Calibri" w:cs="Calibri" w:eastAsia="Calibri"/>
          <w:b/>
          <w:strike w:val="false"/>
          <w:dstrike w:val="false"/>
          <w:color w:val="000000" w:themeColor="text1"/>
        </w:rPr>
      </w:r>
      <w:r/>
    </w:p>
    <w:p>
      <w:pPr>
        <w:pStyle w:val="416"/>
        <w:numPr>
          <w:ilvl w:val="0"/>
          <w:numId w:val="74"/>
        </w:numPr>
        <w:rPr>
          <w:rFonts w:ascii="Calibri" w:hAnsi="Calibri" w:cs="Calibri" w:eastAsia="Calibri"/>
          <w:color w:val="000000"/>
        </w:rPr>
      </w:pPr>
      <w:r>
        <w:rPr>
          <w:rFonts w:ascii="Calibri" w:hAnsi="Calibri" w:cs="Calibri" w:eastAsia="Calibri"/>
          <w:b w:val="false"/>
          <w:color w:val="000000" w:themeColor="text1"/>
          <w:sz w:val="22"/>
        </w:rPr>
        <w:t xml:space="preserve">******* (CCDB/ICCC) - October 2019</w:t>
      </w:r>
      <w:r>
        <w:rPr>
          <w:rFonts w:ascii="Calibri" w:hAnsi="Calibri" w:cs="Calibri" w:eastAsia="Calibri"/>
          <w:b w:val="false"/>
          <w:color w:val="000000" w:themeColor="text1"/>
          <w:sz w:val="22"/>
        </w:rPr>
      </w:r>
      <w:r/>
    </w:p>
    <w:p>
      <w:pPr>
        <w:pStyle w:val="416"/>
        <w:numPr>
          <w:ilvl w:val="1"/>
          <w:numId w:val="79"/>
        </w:numPr>
        <w:rPr>
          <w:rFonts w:ascii="Calibri" w:hAnsi="Calibri" w:cs="Calibri" w:eastAsia="Calibri"/>
          <w:b/>
          <w:strike w:val="false"/>
          <w:dstrike w:val="false"/>
          <w:color w:val="FF0000"/>
        </w:rPr>
      </w:pPr>
      <w:r>
        <w:rPr>
          <w:rFonts w:ascii="Calibri" w:hAnsi="Calibri" w:cs="Calibri" w:eastAsia="Calibri"/>
          <w:b w:val="false"/>
          <w:strike w:val="false"/>
          <w:dstrike w:val="false"/>
          <w:color w:val="FF0000"/>
          <w:sz w:val="22"/>
        </w:rPr>
        <w:t xml:space="preserve">Action: FP to contact the Scheme and ask what “Restricted” means on their email.</w:t>
      </w:r>
      <w:r>
        <w:rPr>
          <w:strike w:val="false"/>
          <w:dstrike w:val="false"/>
          <w:color w:val="FF0000"/>
        </w:rPr>
      </w:r>
      <w:r/>
    </w:p>
    <w:p>
      <w:pPr>
        <w:pStyle w:val="416"/>
        <w:numPr>
          <w:ilvl w:val="1"/>
          <w:numId w:val="79"/>
        </w:numPr>
        <w:rPr>
          <w:rFonts w:ascii="Calibri" w:hAnsi="Calibri" w:cs="Calibri" w:eastAsia="Calibri"/>
          <w:b/>
          <w:color w:val="000000"/>
        </w:rPr>
      </w:pPr>
      <w:r>
        <w:rPr>
          <w:rFonts w:ascii="Calibri" w:hAnsi="Calibri" w:cs="Calibri" w:eastAsia="Calibri"/>
          <w:b/>
          <w:strike w:val="false"/>
          <w:dstrike w:val="false"/>
          <w:color w:val="000000" w:themeColor="text1"/>
          <w:sz w:val="22"/>
        </w:rPr>
        <w:t xml:space="preserve">Report:</w:t>
      </w:r>
      <w:r>
        <w:rPr>
          <w:rFonts w:ascii="Calibri" w:hAnsi="Calibri" w:cs="Calibri" w:eastAsia="Calibri"/>
          <w:b w:val="false"/>
          <w:strike w:val="false"/>
          <w:dstrike w:val="false"/>
          <w:color w:val="000000" w:themeColor="text1"/>
          <w:sz w:val="22"/>
        </w:rPr>
        <w:br/>
        <w:t xml:space="preserve">Unfortunately, CNXTD cannot be used for the next ICCC organization. The management team worked to support CNXTD, but in this case the conference is part of a national cybersecurity focus week and the management of ICCC is included in the management of the </w:t>
      </w:r>
      <w:r>
        <w:rPr>
          <w:rFonts w:ascii="Calibri" w:hAnsi="Calibri" w:cs="Calibri" w:eastAsia="Calibri"/>
          <w:b w:val="false"/>
          <w:strike w:val="false"/>
          <w:dstrike w:val="false"/>
          <w:color w:val="000000" w:themeColor="text1"/>
          <w:sz w:val="22"/>
        </w:rPr>
        <w:t xml:space="preserve">l</w:t>
      </w:r>
      <w:r>
        <w:rPr>
          <w:rFonts w:ascii="Calibri" w:hAnsi="Calibri" w:cs="Calibri" w:eastAsia="Calibri"/>
          <w:b w:val="false"/>
          <w:strike w:val="false"/>
          <w:dstrike w:val="false"/>
          <w:color w:val="000000" w:themeColor="text1"/>
          <w:sz w:val="22"/>
        </w:rPr>
        <w:t xml:space="preserve">arger event.</w:t>
      </w:r>
      <w:r>
        <w:rPr>
          <w:rFonts w:ascii="Calibri" w:hAnsi="Calibri" w:cs="Calibri" w:eastAsia="Calibri"/>
          <w:b w:val="false"/>
          <w:strike/>
          <w:dstrike w:val="false"/>
          <w:color w:val="000000" w:themeColor="text1"/>
          <w:sz w:val="22"/>
        </w:rPr>
      </w:r>
      <w:r/>
    </w:p>
    <w:p>
      <w:pPr>
        <w:pStyle w:val="416"/>
        <w:numPr>
          <w:ilvl w:val="1"/>
          <w:numId w:val="79"/>
        </w:numPr>
        <w:rPr>
          <w:rFonts w:ascii="Calibri" w:hAnsi="Calibri" w:cs="Calibri" w:eastAsia="Calibri"/>
          <w:b/>
          <w:color w:val="000000"/>
        </w:rPr>
      </w:pPr>
      <w:r>
        <w:rPr>
          <w:rFonts w:ascii="Calibri" w:hAnsi="Calibri" w:cs="Calibri" w:eastAsia="Calibri"/>
          <w:b w:val="false"/>
          <w:strike w:val="false"/>
          <w:dstrike w:val="false"/>
          <w:color w:val="000000" w:themeColor="text1"/>
          <w:sz w:val="22"/>
        </w:rPr>
        <w:t xml:space="preserve">An announcement by Singapore is expected “soon”.</w:t>
      </w:r>
      <w:r>
        <w:rPr>
          <w:rFonts w:ascii="Calibri" w:hAnsi="Calibri" w:cs="Calibri" w:eastAsia="Calibri"/>
          <w:b w:val="false"/>
          <w:strike w:val="false"/>
          <w:dstrike w:val="false"/>
          <w:color w:val="000000" w:themeColor="text1"/>
          <w:sz w:val="22"/>
        </w:rPr>
      </w:r>
      <w:r/>
    </w:p>
    <w:p>
      <w:pPr>
        <w:pStyle w:val="416"/>
        <w:numPr>
          <w:ilvl w:val="1"/>
          <w:numId w:val="79"/>
        </w:numPr>
        <w:rPr>
          <w:rFonts w:ascii="Calibri" w:hAnsi="Calibri" w:cs="Calibri" w:eastAsia="Calibri"/>
          <w:b/>
          <w:color w:val="000000"/>
        </w:rPr>
      </w:pPr>
      <w:r>
        <w:rPr>
          <w:rFonts w:ascii="Calibri" w:hAnsi="Calibri" w:cs="Calibri" w:eastAsia="Calibri"/>
          <w:b w:val="false"/>
          <w:strike w:val="false"/>
          <w:dstrike w:val="false"/>
          <w:color w:val="000000" w:themeColor="text1"/>
          <w:sz w:val="22"/>
        </w:rPr>
        <w:t xml:space="preserve">CCUF sent a list of candidates for the ICCC program committee.</w:t>
      </w:r>
      <w:r>
        <w:rPr>
          <w:rFonts w:ascii="Calibri" w:hAnsi="Calibri" w:cs="Calibri" w:eastAsia="Calibri"/>
          <w:b w:val="false"/>
          <w:strike w:val="false"/>
          <w:dstrike w:val="false"/>
          <w:color w:val="000000" w:themeColor="text1"/>
          <w:sz w:val="22"/>
        </w:rPr>
      </w:r>
      <w:r/>
    </w:p>
    <w:p>
      <w:pPr>
        <w:ind w:left="720" w:hanging="0"/>
        <w:rPr>
          <w:rFonts w:ascii="Calibri" w:hAnsi="Calibri" w:cs="Calibri" w:eastAsia="Calibri"/>
          <w:color w:val="000000"/>
        </w:rPr>
      </w:pPr>
      <w:r>
        <w:rPr>
          <w:rFonts w:ascii="Calibri" w:hAnsi="Calibri" w:cs="Calibri" w:eastAsia="Calibri"/>
          <w:b w:val="false"/>
          <w:color w:val="000000"/>
          <w:sz w:val="22"/>
        </w:rPr>
      </w:r>
      <w:r>
        <w:rPr>
          <w:rFonts w:ascii="Calibri" w:hAnsi="Calibri" w:cs="Calibri" w:eastAsia="Calibri"/>
          <w:b w:val="false"/>
          <w:color w:val="000000"/>
          <w:sz w:val="22"/>
        </w:rPr>
      </w:r>
      <w:r/>
    </w:p>
    <w:p>
      <w:pPr>
        <w:pStyle w:val="373"/>
      </w:pPr>
      <w:r>
        <w:t xml:space="preserve">Communications/Outreach</w:t>
      </w:r>
      <w:r/>
    </w:p>
    <w:p>
      <w:pPr>
        <w:pStyle w:val="416"/>
        <w:numPr>
          <w:ilvl w:val="0"/>
          <w:numId w:val="30"/>
        </w:numPr>
        <w:rPr>
          <w:rFonts w:ascii="Calibri" w:hAnsi="Calibri" w:cs="Calibri" w:eastAsia="Calibri"/>
          <w:b/>
          <w:color w:val="000000"/>
          <w:sz w:val="22"/>
        </w:rPr>
      </w:pPr>
      <w:r>
        <w:rPr>
          <w:rFonts w:ascii="Calibri" w:hAnsi="Calibri" w:cs="Calibri" w:eastAsia="Calibri"/>
          <w:b/>
          <w:color w:val="000000"/>
          <w:sz w:val="22"/>
        </w:rPr>
        <w:t xml:space="preserve">Newsletter</w:t>
      </w:r>
      <w:r>
        <w:rPr>
          <w:b/>
        </w:rPr>
      </w:r>
      <w:r/>
    </w:p>
    <w:p>
      <w:pPr>
        <w:ind w:left="732" w:hanging="0"/>
        <w:rPr>
          <w:rFonts w:cs="Calibri" w:eastAsia="Times New Roman"/>
          <w:b/>
          <w:color w:val="000000"/>
          <w:lang w:eastAsia="en-GB"/>
        </w:rPr>
      </w:pPr>
      <w:r>
        <w:rPr>
          <w:rFonts w:cs="Calibri" w:eastAsia="Times New Roman"/>
          <w:b w:val="false"/>
          <w:color w:val="000000" w:themeColor="text1"/>
          <w:lang w:eastAsia="en-GB"/>
        </w:rPr>
        <w:t xml:space="preserve">Action</w:t>
      </w:r>
      <w:r>
        <w:rPr>
          <w:rFonts w:cs="Calibri" w:eastAsia="Times New Roman"/>
          <w:b w:val="false"/>
          <w:color w:val="000000" w:themeColor="text1"/>
          <w:lang w:eastAsia="en-GB"/>
        </w:rPr>
        <w:t xml:space="preserve">: Petra/Fiona to create a draft newsletter for review by Management Committee</w:t>
      </w:r>
      <w:r>
        <w:rPr>
          <w:rFonts w:cs="Calibri" w:eastAsia="Times New Roman"/>
          <w:b/>
          <w:color w:val="000000" w:themeColor="text1"/>
          <w:lang w:eastAsia="en-GB"/>
        </w:rPr>
        <w:t xml:space="preserve">.</w:t>
      </w:r>
      <w:r/>
    </w:p>
    <w:p>
      <w:pPr>
        <w:ind w:left="732" w:hanging="0"/>
        <w:rPr>
          <w:rFonts w:ascii="Calibri" w:hAnsi="Calibri" w:cs="Calibri" w:eastAsia="Calibri"/>
          <w:color w:val="000000"/>
        </w:rPr>
      </w:pPr>
      <w:r>
        <w:rPr>
          <w:rFonts w:ascii="Calibri" w:hAnsi="Calibri" w:cs="Calibri" w:eastAsia="Calibri"/>
          <w:b w:val="false"/>
          <w:color w:val="000000"/>
          <w:sz w:val="22"/>
        </w:rPr>
        <w:t xml:space="preserve">Action: </w:t>
      </w:r>
      <w:r>
        <w:rPr>
          <w:rFonts w:ascii="Calibri" w:hAnsi="Calibri" w:cs="Calibri" w:eastAsia="Calibri"/>
          <w:b w:val="false"/>
          <w:color w:val="FF0000"/>
          <w:sz w:val="22"/>
        </w:rPr>
        <w:t xml:space="preserve"> </w:t>
      </w:r>
      <w:r>
        <w:rPr>
          <w:rFonts w:ascii="Calibri" w:hAnsi="Calibri" w:cs="Calibri" w:eastAsia="Calibri"/>
          <w:b w:val="false"/>
          <w:color w:val="FF0000"/>
          <w:sz w:val="22"/>
        </w:rPr>
        <w:br/>
        <w:t xml:space="preserve">Next newsletter in mid-year time-frame.: </w:t>
        <w:br/>
      </w:r>
      <w:r>
        <w:rPr>
          <w:rFonts w:ascii="Calibri" w:hAnsi="Calibri" w:cs="Calibri" w:eastAsia="Calibri"/>
          <w:b/>
          <w:color w:val="000000" w:themeColor="text1"/>
          <w:sz w:val="22"/>
        </w:rPr>
        <w:t xml:space="preserve">Report</w:t>
      </w:r>
      <w:r>
        <w:rPr>
          <w:rFonts w:ascii="Calibri" w:hAnsi="Calibri" w:cs="Calibri" w:eastAsia="Calibri"/>
          <w:b w:val="false"/>
          <w:color w:val="000000" w:themeColor="text1"/>
          <w:sz w:val="22"/>
        </w:rPr>
        <w:t xml:space="preserve">: Newsletter #2 was posted in Jan 18</w:t>
      </w:r>
      <w:r>
        <w:rPr>
          <w:rFonts w:ascii="Calibri" w:hAnsi="Calibri" w:cs="Calibri" w:eastAsia="Calibri"/>
          <w:b w:val="false"/>
          <w:color w:val="000000" w:themeColor="text1"/>
          <w:sz w:val="22"/>
          <w:vertAlign w:val="superscript"/>
        </w:rPr>
        <w:t xml:space="preserve">th</w:t>
      </w:r>
      <w:r>
        <w:rPr>
          <w:rFonts w:ascii="Calibri" w:hAnsi="Calibri" w:cs="Calibri" w:eastAsia="Calibri"/>
          <w:b w:val="false"/>
          <w:color w:val="000000" w:themeColor="text1"/>
          <w:sz w:val="22"/>
        </w:rPr>
        <w:t xml:space="preserve">, 2019</w:t>
      </w:r>
      <w:r/>
    </w:p>
    <w:p>
      <w:pPr>
        <w:ind w:left="0" w:hanging="0"/>
        <w:rPr>
          <w:rFonts w:ascii="Calibri" w:hAnsi="Calibri" w:cs="Calibri" w:eastAsia="Calibri"/>
          <w:b w:val="false"/>
          <w:color w:val="000000"/>
          <w:sz w:val="22"/>
        </w:rPr>
      </w:pPr>
      <w:r>
        <w:rPr>
          <w:rFonts w:cs="Calibri" w:eastAsia="Times New Roman"/>
          <w:b/>
          <w:color w:val="FF0000"/>
          <w:lang w:eastAsia="en-GB"/>
        </w:rPr>
      </w:r>
      <w:r>
        <w:rPr>
          <w:rFonts w:cs="Calibri" w:eastAsia="Times New Roman"/>
          <w:b/>
          <w:color w:val="FF0000"/>
          <w:lang w:eastAsia="en-GB"/>
        </w:rPr>
      </w:r>
      <w:r/>
    </w:p>
    <w:p>
      <w:pPr>
        <w:pStyle w:val="416"/>
        <w:numPr>
          <w:ilvl w:val="0"/>
          <w:numId w:val="30"/>
        </w:numPr>
        <w:rPr>
          <w:rFonts w:ascii="Calibri" w:hAnsi="Calibri" w:cs="Calibri" w:eastAsia="Calibri"/>
          <w:b w:val="false"/>
          <w:color w:val="000000"/>
          <w:sz w:val="22"/>
        </w:rPr>
      </w:pPr>
      <w:r>
        <w:rPr>
          <w:rFonts w:ascii="Calibri" w:hAnsi="Calibri" w:cs="Calibri" w:eastAsia="Calibri"/>
          <w:b/>
          <w:color w:val="000000"/>
          <w:sz w:val="22"/>
        </w:rPr>
        <w:t xml:space="preserve">Blogs/ CC External resources</w:t>
      </w:r>
      <w:r>
        <w:rPr>
          <w:rFonts w:cs="Calibri" w:eastAsia="Times New Roman"/>
          <w:b w:val="false"/>
          <w:color w:val="000000" w:themeColor="text1"/>
          <w:lang w:eastAsia="en-GB"/>
        </w:rPr>
      </w:r>
      <w:r/>
    </w:p>
    <w:p>
      <w:pPr>
        <w:ind w:left="732" w:hanging="0"/>
        <w:rPr>
          <w:rFonts w:cs="Calibri" w:eastAsia="Times New Roman"/>
          <w:b w:val="false"/>
          <w:color w:val="auto"/>
          <w:lang w:eastAsia="en-GB"/>
        </w:rPr>
      </w:pPr>
      <w:r>
        <w:rPr>
          <w:rFonts w:cs="Calibri" w:eastAsia="Times New Roman"/>
          <w:b w:val="false"/>
          <w:color w:val="auto"/>
          <w:lang w:eastAsia="en-GB"/>
        </w:rPr>
      </w:r>
      <w:r>
        <w:rPr>
          <w:rFonts w:ascii="Calibri" w:hAnsi="Calibri" w:cs="Calibri" w:eastAsia="Calibri"/>
          <w:b w:val="false"/>
          <w:color w:val="000000"/>
          <w:sz w:val="22"/>
        </w:rPr>
        <w:t xml:space="preserve">Report:</w:t>
      </w:r>
      <w:r>
        <w:rPr>
          <w:rFonts w:cs="Calibri" w:eastAsia="Times New Roman"/>
          <w:b w:val="false"/>
          <w:color w:val="auto"/>
          <w:lang w:eastAsia="en-GB"/>
        </w:rPr>
        <w:t xml:space="preserve">  Kwangwoo has produced a spreadsheet that provides CC related external resources. </w:t>
      </w:r>
      <w:r>
        <w:rPr>
          <w:rFonts w:cs="Calibri" w:eastAsia="Times New Roman"/>
          <w:b w:val="false"/>
          <w:color w:val="auto"/>
          <w:lang w:eastAsia="en-GB"/>
        </w:rPr>
      </w:r>
      <w:r/>
    </w:p>
    <w:p>
      <w:pPr>
        <w:ind w:left="732" w:hanging="0"/>
        <w:rPr>
          <w:rFonts w:cs="Calibri" w:eastAsia="Times New Roman"/>
          <w:b w:val="false"/>
          <w:strike w:val="false"/>
          <w:dstrike w:val="false"/>
          <w:color w:val="000000"/>
          <w:lang w:eastAsia="en-GB"/>
        </w:rPr>
      </w:pPr>
      <w:r>
        <w:rPr>
          <w:rFonts w:cs="Calibri" w:eastAsia="Times New Roman"/>
          <w:b/>
          <w:color w:val="000000" w:themeColor="text1"/>
          <w:lang w:eastAsia="en-GB"/>
        </w:rPr>
        <w:t xml:space="preserve">Report:</w:t>
      </w:r>
      <w:r>
        <w:rPr>
          <w:rFonts w:cs="Calibri" w:eastAsia="Times New Roman"/>
          <w:b/>
          <w:strike w:val="false"/>
          <w:dstrike w:val="false"/>
          <w:color w:val="000000" w:themeColor="text1"/>
          <w:lang w:eastAsia="en-GB"/>
        </w:rPr>
        <w:t xml:space="preserve"> </w:t>
      </w:r>
      <w:r>
        <w:rPr>
          <w:rFonts w:cs="Calibri" w:eastAsia="Times New Roman"/>
          <w:b w:val="false"/>
          <w:strike w:val="false"/>
          <w:dstrike w:val="false"/>
          <w:color w:val="000000" w:themeColor="text1"/>
          <w:lang w:eastAsia="en-GB"/>
        </w:rPr>
        <w:t xml:space="preserve">Spreadsheet has</w:t>
      </w:r>
      <w:r>
        <w:rPr>
          <w:rFonts w:cs="Calibri" w:eastAsia="Times New Roman"/>
          <w:b w:val="false"/>
          <w:strike w:val="false"/>
          <w:dstrike w:val="false"/>
          <w:color w:val="000000" w:themeColor="text1"/>
          <w:lang w:eastAsia="en-GB"/>
        </w:rPr>
        <w:t xml:space="preserve"> been updated</w:t>
      </w:r>
      <w:r>
        <w:rPr>
          <w:rFonts w:cs="Calibri" w:eastAsia="Times New Roman"/>
          <w:b w:val="false"/>
          <w:strike w:val="false"/>
          <w:dstrike w:val="false"/>
          <w:color w:val="000000" w:themeColor="text1"/>
          <w:lang w:eastAsia="en-GB"/>
        </w:rPr>
        <w:t xml:space="preserve">, and CCUF members users encouraged to contribute.</w:t>
      </w:r>
      <w:r>
        <w:rPr>
          <w:rFonts w:cs="Calibri" w:eastAsia="Times New Roman"/>
          <w:b w:val="false"/>
          <w:strike w:val="false"/>
          <w:dstrike w:val="false"/>
          <w:color w:val="000000" w:themeColor="text1"/>
          <w:lang w:eastAsia="en-GB"/>
        </w:rPr>
      </w:r>
      <w:r/>
    </w:p>
    <w:p>
      <w:pPr>
        <w:ind w:left="732" w:hanging="0"/>
        <w:rPr>
          <w:rFonts w:cs="Calibri" w:eastAsia="Times New Roman"/>
          <w:b w:val="false"/>
          <w:strike/>
          <w:dstrike w:val="false"/>
          <w:color w:val="000000"/>
          <w:lang w:eastAsia="en-GB"/>
        </w:rPr>
      </w:pPr>
      <w:r>
        <w:rPr>
          <w:rFonts w:cs="Calibri" w:eastAsia="Times New Roman"/>
          <w:b w:val="false"/>
          <w:strike w:val="false"/>
          <w:dstrike w:val="false"/>
          <w:color w:val="000000" w:themeColor="text1"/>
          <w:lang w:eastAsia="en-GB"/>
        </w:rPr>
      </w:r>
      <w:r>
        <w:rPr>
          <w:rFonts w:cs="Calibri" w:eastAsia="Times New Roman"/>
          <w:b w:val="false"/>
          <w:strike w:val="false"/>
          <w:dstrike w:val="false"/>
          <w:color w:val="000000" w:themeColor="text1"/>
          <w:lang w:eastAsia="en-GB"/>
        </w:rPr>
      </w:r>
      <w:r/>
    </w:p>
    <w:p>
      <w:pPr>
        <w:pStyle w:val="416"/>
        <w:numPr>
          <w:ilvl w:val="0"/>
          <w:numId w:val="76"/>
        </w:numPr>
        <w:shd w:val="nil" w:color="auto" w:fill="FFFFFF"/>
        <w:rPr>
          <w:b/>
        </w:rPr>
      </w:pPr>
      <w:r>
        <w:rPr>
          <w:b/>
          <w:lang w:eastAsia="en-GB"/>
        </w:rPr>
        <w:t xml:space="preserve">Linked In</w:t>
      </w:r>
      <w:r>
        <w:rPr>
          <w:b/>
        </w:rPr>
      </w:r>
      <w:r/>
    </w:p>
    <w:p>
      <w:pPr>
        <w:ind w:left="709" w:hanging="0"/>
        <w:shd w:val="nil" w:color="auto" w:fill="000000"/>
        <w:rPr>
          <w:rFonts w:cs="Calibri" w:eastAsia="Times New Roman"/>
          <w:b w:val="false"/>
          <w:color w:val="000000"/>
          <w:lang w:eastAsia="en-GB"/>
        </w:rPr>
      </w:pPr>
      <w:r>
        <w:rPr>
          <w:lang w:eastAsia="en-GB"/>
        </w:rPr>
        <w:t xml:space="preserve">Report:</w:t>
      </w:r>
      <w:r>
        <w:rPr>
          <w:strike/>
          <w:dstrike w:val="false"/>
          <w:lang w:eastAsia="en-GB"/>
        </w:rPr>
        <w:t xml:space="preserve"> We decided (by email) to make better use of the existing Linked In group “CC Professionals”: </w:t>
      </w:r>
      <w:r>
        <w:rPr>
          <w:strike w:val="false"/>
          <w:dstrike w:val="false"/>
          <w:lang w:eastAsia="en-GB"/>
        </w:rPr>
        <w:t xml:space="preserve">MK - </w:t>
      </w:r>
      <w:r>
        <w:rPr>
          <w:strike w:val="false"/>
          <w:dstrike w:val="false"/>
          <w:color w:val="FF0000"/>
          <w:lang w:eastAsia="en-GB"/>
        </w:rPr>
        <w:t xml:space="preserve">Also give the workshop news to the Linked In group.</w:t>
      </w:r>
      <w:r>
        <w:rPr>
          <w:color w:val="FF0000"/>
          <w:lang w:eastAsia="en-GB"/>
        </w:rPr>
        <w:br/>
      </w:r>
      <w:r/>
    </w:p>
    <w:p>
      <w:pPr>
        <w:pStyle w:val="416"/>
        <w:numPr>
          <w:ilvl w:val="0"/>
          <w:numId w:val="76"/>
        </w:numPr>
        <w:tabs>
          <w:tab w:val="left" w:pos="2177" w:leader="none"/>
        </w:tabs>
        <w:rPr>
          <w:rFonts w:cs="Calibri" w:eastAsia="Times New Roman"/>
          <w:b/>
          <w:color w:val="FF0000"/>
          <w:lang w:eastAsia="en-GB"/>
        </w:rPr>
      </w:pPr>
      <w:r>
        <w:rPr>
          <w:rFonts w:cs="Calibri" w:eastAsia="Times New Roman"/>
          <w:b w:val="false"/>
          <w:color w:val="FF0000"/>
          <w:lang w:eastAsia="en-GB"/>
        </w:rPr>
      </w:r>
      <w:r>
        <w:rPr>
          <w:rFonts w:ascii="Calibri" w:hAnsi="Calibri" w:cs="Calibri" w:eastAsia="Calibri"/>
          <w:b/>
          <w:color w:val="000000"/>
          <w:sz w:val="22"/>
        </w:rPr>
      </w:r>
      <w:hyperlink r:id="rId15" w:history="1">
        <w:r>
          <w:rPr>
            <w:rStyle w:val="411"/>
            <w:rFonts w:ascii="Calibri" w:hAnsi="Calibri" w:cs="Calibri" w:eastAsia="Calibri"/>
            <w:b/>
            <w:sz w:val="22"/>
          </w:rPr>
          <w:t xml:space="preserve">CCUF website </w:t>
        </w:r>
      </w:hyperlink>
      <w:r>
        <w:rPr>
          <w:rFonts w:ascii="Calibri" w:hAnsi="Calibri" w:cs="Calibri" w:eastAsia="Calibri"/>
          <w:b/>
          <w:color w:val="000000"/>
          <w:sz w:val="22"/>
        </w:rPr>
        <w:t xml:space="preserve">and </w:t>
      </w:r>
      <w:hyperlink r:id="rId16" w:history="1">
        <w:r>
          <w:rPr>
            <w:rStyle w:val="411"/>
            <w:rFonts w:ascii="Calibri" w:hAnsi="Calibri" w:cs="Calibri" w:eastAsia="Calibri"/>
            <w:b/>
            <w:sz w:val="22"/>
          </w:rPr>
          <w:t xml:space="preserve">CCPortal</w:t>
        </w:r>
      </w:hyperlink>
      <w:r>
        <w:rPr>
          <w:rFonts w:ascii="Calibri" w:hAnsi="Calibri" w:cs="Calibri" w:eastAsia="Calibri"/>
          <w:b/>
          <w:color w:val="000000"/>
          <w:sz w:val="22"/>
        </w:rPr>
        <w:t xml:space="preserve"> updates</w:t>
      </w:r>
      <w:r>
        <w:rPr>
          <w:rFonts w:cs="Calibri" w:eastAsia="Times New Roman"/>
          <w:b/>
          <w:color w:val="auto"/>
          <w:lang w:eastAsia="en-GB"/>
        </w:rPr>
        <w:br/>
      </w:r>
      <w:r>
        <w:rPr>
          <w:rFonts w:ascii="Calibri" w:hAnsi="Calibri" w:cs="Calibri" w:eastAsia="Calibri"/>
          <w:b/>
          <w:color w:val="000000"/>
          <w:sz w:val="22"/>
        </w:rPr>
        <w:t xml:space="preserve">Action: </w:t>
      </w:r>
      <w:r>
        <w:rPr>
          <w:rFonts w:ascii="Calibri" w:hAnsi="Calibri" w:cs="Calibri" w:eastAsia="Calibri"/>
          <w:b/>
          <w:color w:val="FF0000"/>
          <w:sz w:val="22"/>
        </w:rPr>
        <w:t xml:space="preserve"> </w:t>
      </w:r>
      <w:r>
        <w:rPr>
          <w:rFonts w:ascii="Calibri" w:hAnsi="Calibri" w:cs="Calibri" w:eastAsia="Calibri"/>
          <w:b w:val="false"/>
          <w:color w:val="FF0000"/>
          <w:sz w:val="22"/>
        </w:rPr>
      </w:r>
      <w:r/>
    </w:p>
    <w:p>
      <w:pPr>
        <w:ind w:left="720" w:hanging="0"/>
        <w:tabs>
          <w:tab w:val="left" w:pos="2177" w:leader="none"/>
        </w:tabs>
        <w:rPr>
          <w:rFonts w:cs="Calibri" w:eastAsia="Times New Roman"/>
          <w:b/>
          <w:color w:val="000000"/>
          <w:lang w:eastAsia="en-GB"/>
        </w:rPr>
      </w:pPr>
      <w:r>
        <w:rPr>
          <w:rFonts w:ascii="Calibri" w:hAnsi="Calibri" w:cs="Calibri" w:eastAsia="Calibri"/>
          <w:b w:val="false"/>
          <w:color w:val="FF0000"/>
          <w:sz w:val="22"/>
        </w:rPr>
        <w:t xml:space="preserve">Ongoing: FP: Events page needs update</w:t>
      </w:r>
      <w:r>
        <w:rPr>
          <w:rFonts w:ascii="Calibri" w:hAnsi="Calibri" w:cs="Calibri" w:eastAsia="Calibri"/>
          <w:b w:val="false"/>
          <w:color w:val="FF0000"/>
          <w:sz w:val="22"/>
        </w:rPr>
        <w:t xml:space="preserve">. </w:t>
        <w:br/>
      </w:r>
      <w:r>
        <w:rPr>
          <w:rFonts w:cs="Calibri" w:eastAsia="Times New Roman"/>
          <w:b/>
          <w:color w:val="000000" w:themeColor="text1"/>
          <w:lang w:eastAsia="en-GB"/>
        </w:rPr>
        <w:t xml:space="preserve">Report:</w:t>
      </w:r>
      <w:r>
        <w:rPr>
          <w:rFonts w:ascii="Calibri" w:hAnsi="Calibri" w:cs="Calibri" w:eastAsia="Calibri"/>
          <w:b w:val="false"/>
          <w:color w:val="FF0000"/>
          <w:sz w:val="22"/>
        </w:rPr>
      </w:r>
      <w:r/>
    </w:p>
    <w:p>
      <w:pPr>
        <w:ind w:left="720" w:hanging="0"/>
        <w:tabs>
          <w:tab w:val="left" w:pos="2177" w:leader="none"/>
        </w:tabs>
        <w:rPr>
          <w:rFonts w:ascii="Calibri" w:hAnsi="Calibri" w:cs="Calibri" w:eastAsia="Calibri"/>
          <w:b w:val="false"/>
          <w:color w:val="FF0000"/>
          <w:sz w:val="22"/>
        </w:rPr>
      </w:pPr>
      <w:r>
        <w:rPr>
          <w:rFonts w:cs="Calibri" w:eastAsia="Times New Roman"/>
          <w:b/>
          <w:color w:val="000000" w:themeColor="text1"/>
          <w:lang w:eastAsia="en-GB"/>
        </w:rPr>
      </w:r>
      <w:r>
        <w:rPr>
          <w:rFonts w:cs="Calibri" w:eastAsia="Times New Roman"/>
          <w:b/>
          <w:color w:val="000000" w:themeColor="text1"/>
          <w:lang w:eastAsia="en-GB"/>
        </w:rPr>
      </w:r>
      <w:r/>
    </w:p>
    <w:p>
      <w:pPr>
        <w:pStyle w:val="416"/>
        <w:numPr>
          <w:ilvl w:val="0"/>
          <w:numId w:val="78"/>
        </w:numPr>
        <w:tabs>
          <w:tab w:val="left" w:pos="2177" w:leader="none"/>
          <w:tab w:val="left" w:pos="2477" w:leader="none"/>
        </w:tabs>
        <w:rPr>
          <w:rFonts w:cs="Calibri" w:eastAsia="Times New Roman"/>
          <w:b w:val="false"/>
          <w:strike w:val="false"/>
          <w:dstrike w:val="false"/>
          <w:color w:val="000000"/>
        </w:rPr>
      </w:pPr>
      <w:r>
        <w:rPr>
          <w:rFonts w:ascii="Calibri" w:hAnsi="Calibri" w:cs="Calibri" w:eastAsia="Calibri"/>
          <w:b w:val="false"/>
          <w:strike w:val="false"/>
          <w:dstrike w:val="false"/>
          <w:color w:val="FF0000"/>
          <w:sz w:val="22"/>
        </w:rPr>
      </w:r>
      <w:r>
        <w:rPr>
          <w:rFonts w:ascii="Calibri" w:hAnsi="Calibri" w:cs="Calibri" w:eastAsia="Calibri"/>
          <w:b/>
          <w:strike w:val="false"/>
          <w:dstrike w:val="false"/>
          <w:color w:val="000000" w:themeColor="text1"/>
          <w:sz w:val="22"/>
        </w:rPr>
        <w:t xml:space="preserve">Membership calls</w:t>
        <w:tab/>
      </w:r>
      <w:r>
        <w:rPr>
          <w:strike w:val="false"/>
          <w:dstrike w:val="false"/>
        </w:rPr>
      </w:r>
      <w:r/>
    </w:p>
    <w:p>
      <w:pPr>
        <w:ind w:left="709" w:hanging="0"/>
        <w:tabs>
          <w:tab w:val="left" w:pos="2177" w:leader="none"/>
          <w:tab w:val="left" w:pos="2477" w:leader="none"/>
        </w:tabs>
        <w:rPr>
          <w:rFonts w:ascii="Calibri" w:hAnsi="Calibri" w:cs="Calibri" w:eastAsia="Calibri"/>
          <w:b/>
          <w:color w:val="000000"/>
          <w:sz w:val="22"/>
        </w:rPr>
      </w:pPr>
      <w:r>
        <w:rPr>
          <w:rFonts w:cs="Calibri" w:eastAsia="Times New Roman"/>
          <w:b w:val="false"/>
          <w:strike/>
          <w:dstrike w:val="false"/>
          <w:color w:val="000000" w:themeColor="text1"/>
          <w:lang w:eastAsia="en-GB"/>
        </w:rPr>
      </w:r>
      <w:r>
        <w:rPr>
          <w:rFonts w:cs="Calibri" w:eastAsia="Times New Roman"/>
          <w:b w:val="false"/>
          <w:strike w:val="false"/>
          <w:dstrike w:val="false"/>
          <w:color w:val="FF0000"/>
          <w:lang w:eastAsia="en-GB"/>
        </w:rPr>
        <w:t xml:space="preserve">Ac</w:t>
      </w:r>
      <w:r>
        <w:rPr>
          <w:rFonts w:cs="Calibri" w:eastAsia="Times New Roman"/>
          <w:b w:val="false"/>
          <w:strike w:val="false"/>
          <w:dstrike w:val="false"/>
          <w:color w:val="FF0000"/>
          <w:lang w:eastAsia="en-GB"/>
        </w:rPr>
        <w:t xml:space="preserve">tion: Ongoing: MK/PM/KL Post consolidated notes to the blog.</w:t>
      </w:r>
      <w:r>
        <w:rPr>
          <w:strike/>
          <w:dstrike w:val="false"/>
        </w:rPr>
      </w:r>
      <w:r/>
    </w:p>
    <w:p>
      <w:pPr>
        <w:tabs>
          <w:tab w:val="left" w:pos="2177" w:leader="none"/>
          <w:tab w:val="left" w:pos="2477" w:leader="none"/>
        </w:tabs>
        <w:rPr>
          <w:rFonts w:cs="Calibri" w:eastAsia="Times New Roman"/>
          <w:b w:val="false"/>
          <w:strike w:val="false"/>
          <w:dstrike w:val="false"/>
          <w:color w:val="FF0000"/>
          <w:lang w:eastAsia="en-GB"/>
        </w:rPr>
      </w:pPr>
      <w:r>
        <w:rPr>
          <w:rFonts w:cs="Calibri" w:eastAsia="Times New Roman"/>
          <w:b w:val="false"/>
          <w:strike w:val="false"/>
          <w:dstrike w:val="false"/>
          <w:color w:val="FF0000"/>
          <w:lang w:eastAsia="en-GB"/>
        </w:rPr>
      </w:r>
      <w:r>
        <w:rPr>
          <w:rFonts w:cs="Calibri" w:eastAsia="Times New Roman"/>
          <w:b w:val="false"/>
          <w:strike w:val="false"/>
          <w:dstrike w:val="false"/>
          <w:color w:val="FF0000"/>
          <w:lang w:eastAsia="en-GB"/>
        </w:rPr>
      </w:r>
      <w:r/>
    </w:p>
    <w:p>
      <w:pPr>
        <w:pStyle w:val="416"/>
        <w:numPr>
          <w:ilvl w:val="0"/>
          <w:numId w:val="82"/>
        </w:numPr>
        <w:tabs>
          <w:tab w:val="left" w:pos="2177" w:leader="none"/>
          <w:tab w:val="left" w:pos="2477" w:leader="none"/>
        </w:tabs>
        <w:rPr>
          <w:rFonts w:cs="Calibri" w:eastAsia="Times New Roman"/>
          <w:color w:val="000000"/>
        </w:rPr>
      </w:pPr>
      <w:r>
        <w:rPr>
          <w:rFonts w:ascii="Calibri" w:hAnsi="Calibri" w:cs="Calibri" w:eastAsia="Calibri"/>
          <w:b w:val="false"/>
          <w:strike w:val="false"/>
          <w:dstrike w:val="false"/>
          <w:color w:val="FF0000"/>
          <w:sz w:val="22"/>
        </w:rPr>
      </w:r>
      <w:r>
        <w:rPr>
          <w:rFonts w:ascii="Calibri" w:hAnsi="Calibri" w:cs="Calibri" w:eastAsia="Calibri"/>
          <w:b/>
          <w:strike w:val="false"/>
          <w:dstrike w:val="false"/>
          <w:color w:val="000000" w:themeColor="text1"/>
          <w:sz w:val="22"/>
        </w:rPr>
        <w:t xml:space="preserve">Member Survey</w:t>
      </w:r>
      <w:r/>
    </w:p>
    <w:p>
      <w:pPr>
        <w:ind w:left="709" w:hanging="0"/>
        <w:tabs>
          <w:tab w:val="left" w:pos="2177" w:leader="none"/>
          <w:tab w:val="left" w:pos="2477" w:leader="none"/>
        </w:tabs>
        <w:rPr>
          <w:rFonts w:ascii="Calibri" w:hAnsi="Calibri" w:cs="Calibri" w:eastAsia="Calibri"/>
          <w:b w:val="false"/>
          <w:strike w:val="false"/>
          <w:dstrike w:val="false"/>
          <w:color w:val="000000"/>
          <w:sz w:val="22"/>
        </w:rPr>
      </w:pPr>
      <w:r>
        <w:rPr>
          <w:rFonts w:ascii="Calibri" w:hAnsi="Calibri" w:cs="Calibri" w:eastAsia="Calibri"/>
          <w:b w:val="false"/>
          <w:strike w:val="false"/>
          <w:dstrike w:val="false"/>
          <w:color w:val="000000" w:themeColor="text1"/>
          <w:sz w:val="22"/>
        </w:rPr>
        <w:t xml:space="preserve">It is four years since we last performed </w:t>
      </w:r>
      <w:hyperlink r:id="rId17" w:history="1">
        <w:r>
          <w:rPr>
            <w:rStyle w:val="411"/>
            <w:rFonts w:ascii="Calibri" w:hAnsi="Calibri" w:cs="Calibri" w:eastAsia="Calibri"/>
            <w:b w:val="false"/>
            <w:strike w:val="false"/>
            <w:dstrike w:val="false"/>
            <w:sz w:val="22"/>
          </w:rPr>
          <w:t xml:space="preserve">a member survey</w:t>
        </w:r>
      </w:hyperlink>
      <w:r>
        <w:rPr>
          <w:rFonts w:ascii="Calibri" w:hAnsi="Calibri" w:cs="Calibri" w:eastAsia="Calibri"/>
          <w:b w:val="false"/>
          <w:strike w:val="false"/>
          <w:dstrike w:val="false"/>
          <w:color w:val="000000" w:themeColor="text1"/>
          <w:sz w:val="22"/>
        </w:rPr>
        <w:t xml:space="preserve">. Should we consider repeating that? It would be good to keep the questions the same as far as possible to enable comparison, but do we have any new questions?</w:t>
      </w:r>
      <w:r>
        <w:rPr>
          <w:rFonts w:ascii="Calibri" w:hAnsi="Calibri" w:cs="Calibri" w:eastAsia="Calibri"/>
          <w:b/>
          <w:strike w:val="false"/>
          <w:dstrike w:val="false"/>
          <w:color w:val="000000" w:themeColor="text1"/>
          <w:sz w:val="22"/>
        </w:rPr>
      </w:r>
      <w:r/>
    </w:p>
    <w:p>
      <w:pPr>
        <w:ind w:left="709" w:hanging="0"/>
        <w:tabs>
          <w:tab w:val="left" w:pos="2177" w:leader="none"/>
          <w:tab w:val="left" w:pos="2477" w:leader="none"/>
        </w:tabs>
        <w:rPr>
          <w:rFonts w:cs="Calibri" w:eastAsia="Times New Roman"/>
          <w:b w:val="false"/>
          <w:strike w:val="false"/>
          <w:dstrike w:val="false"/>
          <w:color w:val="000000"/>
        </w:rPr>
      </w:pPr>
      <w:r>
        <w:rPr>
          <w:rFonts w:ascii="Calibri" w:hAnsi="Calibri" w:cs="Calibri" w:eastAsia="Calibri"/>
          <w:b/>
          <w:strike w:val="false"/>
          <w:dstrike w:val="false"/>
          <w:color w:val="000000" w:themeColor="text1"/>
          <w:sz w:val="22"/>
        </w:rPr>
        <w:t xml:space="preserve">Report:</w:t>
      </w:r>
      <w:r>
        <w:rPr>
          <w:rFonts w:ascii="Calibri" w:hAnsi="Calibri" w:cs="Calibri" w:eastAsia="Calibri"/>
          <w:b w:val="false"/>
          <w:strike w:val="false"/>
          <w:dstrike w:val="false"/>
          <w:color w:val="000000" w:themeColor="text1"/>
          <w:sz w:val="22"/>
        </w:rPr>
        <w:t xml:space="preserve"> We will plan to perform another survey. We will review the questions to be asked and discuss at the next meeting.</w:t>
      </w:r>
      <w:r>
        <w:rPr>
          <w:rFonts w:ascii="Calibri" w:hAnsi="Calibri" w:cs="Calibri" w:eastAsia="Calibri"/>
          <w:b w:val="false"/>
          <w:strike w:val="false"/>
          <w:dstrike w:val="false"/>
          <w:color w:val="000000" w:themeColor="text1"/>
          <w:sz w:val="22"/>
        </w:rPr>
      </w:r>
      <w:r/>
    </w:p>
    <w:p>
      <w:pPr>
        <w:tabs>
          <w:tab w:val="left" w:pos="2177" w:leader="none"/>
          <w:tab w:val="left" w:pos="2477" w:leader="none"/>
        </w:tabs>
        <w:rPr>
          <w:rFonts w:ascii="Calibri" w:hAnsi="Calibri" w:cs="Calibri" w:eastAsia="Calibri"/>
          <w:b/>
          <w:color w:val="000000"/>
          <w:sz w:val="22"/>
        </w:rPr>
      </w:pPr>
      <w:r>
        <w:rPr>
          <w:rFonts w:cs="Calibri" w:eastAsia="Times New Roman"/>
          <w:b w:val="false"/>
          <w:strike w:val="false"/>
          <w:dstrike w:val="false"/>
          <w:color w:val="FF0000"/>
          <w:lang w:eastAsia="en-GB"/>
        </w:rPr>
      </w:r>
      <w:r>
        <w:rPr>
          <w:rFonts w:cs="Calibri" w:eastAsia="Times New Roman"/>
          <w:b w:val="false"/>
          <w:strike w:val="false"/>
          <w:dstrike w:val="false"/>
          <w:color w:val="FF0000"/>
          <w:lang w:eastAsia="en-GB"/>
        </w:rPr>
      </w:r>
      <w:r/>
    </w:p>
    <w:p>
      <w:pPr>
        <w:pStyle w:val="373"/>
        <w:rPr>
          <w:rFonts w:ascii="Calibri" w:hAnsi="Calibri" w:cs="Calibri" w:eastAsia="Calibri"/>
          <w:b w:val="false"/>
          <w:color w:val="000000"/>
          <w:sz w:val="22"/>
        </w:rPr>
      </w:pPr>
      <w:r>
        <w:t xml:space="preserve">Liaisons</w:t>
      </w:r>
      <w:r/>
    </w:p>
    <w:p>
      <w:pPr>
        <w:pStyle w:val="416"/>
        <w:numPr>
          <w:ilvl w:val="0"/>
          <w:numId w:val="30"/>
        </w:numPr>
        <w:tabs>
          <w:tab w:val="left" w:pos="2177" w:leader="none"/>
        </w:tabs>
        <w:rPr>
          <w:rFonts w:ascii="Calibri" w:hAnsi="Calibri" w:cs="Calibri" w:eastAsia="Calibri"/>
          <w:b w:val="false"/>
          <w:color w:val="000000"/>
          <w:sz w:val="22"/>
        </w:rPr>
      </w:pPr>
      <w:r>
        <w:rPr>
          <w:rFonts w:ascii="Calibri" w:hAnsi="Calibri" w:cs="Calibri" w:eastAsia="Calibri"/>
          <w:b/>
          <w:color w:val="000000"/>
          <w:sz w:val="22"/>
        </w:rPr>
        <w:t xml:space="preserve">CCDB: (David Martin)</w:t>
        <w:br/>
        <w:t xml:space="preserve">Report</w:t>
      </w:r>
      <w:r>
        <w:rPr>
          <w:rFonts w:ascii="Calibri" w:hAnsi="Calibri" w:cs="Calibri" w:eastAsia="Calibri"/>
          <w:b w:val="false"/>
          <w:color w:val="000000"/>
          <w:sz w:val="22"/>
        </w:rPr>
      </w:r>
      <w:r/>
    </w:p>
    <w:p>
      <w:pPr>
        <w:pStyle w:val="416"/>
        <w:numPr>
          <w:ilvl w:val="2"/>
          <w:numId w:val="30"/>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t xml:space="preserve">Status of Only Office</w:t>
      </w:r>
      <w:r/>
    </w:p>
    <w:p>
      <w:pPr>
        <w:pStyle w:val="416"/>
        <w:numPr>
          <w:ilvl w:val="2"/>
          <w:numId w:val="30"/>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t xml:space="preserve">Causeway</w:t>
      </w:r>
      <w:r/>
    </w:p>
    <w:p>
      <w:pPr>
        <w:pStyle w:val="416"/>
        <w:numPr>
          <w:ilvl w:val="1"/>
          <w:numId w:val="30"/>
        </w:numPr>
        <w:tabs>
          <w:tab w:val="left" w:pos="2177" w:leader="none"/>
        </w:tabs>
        <w:rPr>
          <w:rFonts w:ascii="Calibri" w:hAnsi="Calibri" w:cs="Calibri" w:eastAsia="Calibri"/>
          <w:b w:val="false"/>
          <w:strike w:val="false"/>
          <w:dstrike w:val="false"/>
          <w:color w:val="FF0000"/>
          <w:sz w:val="22"/>
        </w:rPr>
      </w:pPr>
      <w:r>
        <w:rPr>
          <w:rFonts w:cs="Calibri" w:eastAsia="Times New Roman"/>
          <w:b w:val="false"/>
          <w:color w:val="auto"/>
          <w:lang w:eastAsia="en-GB"/>
        </w:rPr>
        <w:t xml:space="preserve">DM: Causeway funding will likely come to an end at the end </w:t>
      </w:r>
      <w:r>
        <w:rPr>
          <w:rFonts w:cs="Calibri" w:eastAsia="Times New Roman"/>
          <w:b w:val="false"/>
          <w:color w:val="auto"/>
          <w:shd w:val="clear" w:color="auto" w:fill="FFFFFF" w:themeFill="background1"/>
          <w:lang w:eastAsia="en-GB"/>
        </w:rPr>
        <w:t xml:space="preserve">of </w:t>
      </w:r>
      <w:r>
        <w:rPr>
          <w:rFonts w:cs="Calibri" w:eastAsia="Times New Roman"/>
          <w:b w:val="false"/>
          <w:color w:val="auto"/>
          <w:shd w:val="clear" w:color="auto" w:fill="FFFFFF" w:themeFill="background1"/>
          <w:lang w:eastAsia="en-GB"/>
        </w:rPr>
        <w:t xml:space="preserve">March</w:t>
      </w:r>
      <w:r>
        <w:rPr>
          <w:rFonts w:cs="Calibri" w:eastAsia="Times New Roman"/>
          <w:b w:val="false"/>
          <w:color w:val="auto"/>
          <w:lang w:eastAsia="en-GB"/>
        </w:rPr>
        <w:t xml:space="preserve"> - This will affect the HCD iTC </w:t>
      </w:r>
      <w:r>
        <w:rPr>
          <w:rFonts w:cs="Calibri" w:eastAsia="Times New Roman"/>
          <w:b w:val="false"/>
          <w:strike/>
          <w:dstrike w:val="false"/>
          <w:color w:val="auto"/>
          <w:lang w:eastAsia="en-GB"/>
        </w:rPr>
        <w:t xml:space="preserve">Action: Done (2019/2) Fiona to liaise with David Martin in regard to the date.</w:t>
        <w:br/>
      </w:r>
      <w:r>
        <w:rPr>
          <w:rFonts w:cs="Calibri" w:eastAsia="Times New Roman"/>
          <w:b w:val="false"/>
          <w:strike w:val="false"/>
          <w:dstrike w:val="false"/>
          <w:color w:val="auto"/>
          <w:lang w:eastAsia="en-GB"/>
        </w:rPr>
        <w:t xml:space="preserve">CCUF liaison from CCDB: Mary Baish to be the CCDB/CCUF liaison. </w:t>
      </w:r>
      <w:r>
        <w:rPr>
          <w:rFonts w:cs="Calibri" w:eastAsia="Times New Roman"/>
          <w:b w:val="false"/>
          <w:strike w:val="false"/>
          <w:dstrike w:val="false"/>
          <w:color w:val="FF0000"/>
          <w:lang w:eastAsia="en-GB"/>
        </w:rPr>
        <w:t xml:space="preserve">DM to announce this change to CCUF members.</w:t>
      </w:r>
      <w:r>
        <w:rPr>
          <w:color w:val="FF0000"/>
        </w:rPr>
      </w:r>
      <w:r/>
    </w:p>
    <w:p>
      <w:pPr>
        <w:pStyle w:val="416"/>
        <w:numPr>
          <w:ilvl w:val="1"/>
          <w:numId w:val="30"/>
        </w:numPr>
        <w:tabs>
          <w:tab w:val="left" w:pos="2177" w:leader="none"/>
        </w:tabs>
        <w:rPr>
          <w:rFonts w:ascii="Calibri" w:hAnsi="Calibri" w:cs="Calibri" w:eastAsia="Calibri"/>
          <w:b w:val="false"/>
          <w:color w:val="000000"/>
          <w:sz w:val="22"/>
        </w:rPr>
      </w:pPr>
      <w:r>
        <w:rPr>
          <w:rFonts w:cs="Calibri" w:eastAsia="Times New Roman"/>
          <w:b w:val="false"/>
          <w:color w:val="auto"/>
          <w:lang w:eastAsia="en-GB"/>
        </w:rPr>
        <w:t xml:space="preserve">MV: Is leading further CCUF action in regard to CCDB questions.</w:t>
      </w:r>
      <w:r/>
    </w:p>
    <w:p>
      <w:pPr>
        <w:pStyle w:val="416"/>
        <w:numPr>
          <w:ilvl w:val="1"/>
          <w:numId w:val="30"/>
        </w:numPr>
        <w:tabs>
          <w:tab w:val="left" w:pos="2177" w:leader="none"/>
        </w:tabs>
        <w:rPr>
          <w:rFonts w:ascii="Calibri" w:hAnsi="Calibri" w:cs="Calibri" w:eastAsia="Calibri"/>
          <w:b w:val="false"/>
          <w:color w:val="000000"/>
          <w:sz w:val="22"/>
        </w:rPr>
      </w:pPr>
      <w:r>
        <w:rPr>
          <w:rFonts w:cs="Calibri" w:eastAsia="Times New Roman"/>
          <w:b w:val="false"/>
          <w:color w:val="auto"/>
          <w:lang w:eastAsia="en-GB"/>
        </w:rPr>
      </w:r>
      <w:r>
        <w:rPr>
          <w:rFonts w:cs="Calibri" w:eastAsia="Times New Roman"/>
          <w:b w:val="false"/>
          <w:color w:val="auto"/>
          <w:lang w:eastAsia="en-GB"/>
        </w:rPr>
      </w:r>
      <w:r/>
    </w:p>
    <w:p>
      <w:pPr>
        <w:pStyle w:val="416"/>
        <w:numPr>
          <w:ilvl w:val="0"/>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color w:val="auto"/>
          <w:sz w:val="22"/>
        </w:rPr>
      </w:r>
      <w:r>
        <w:rPr>
          <w:rFonts w:ascii="Calibri" w:hAnsi="Calibri" w:cs="Calibri" w:eastAsia="Calibri"/>
          <w:b/>
          <w:color w:val="auto"/>
          <w:sz w:val="22"/>
        </w:rPr>
        <w:t xml:space="preserve">ISO (Kwangwoo Lee)</w:t>
      </w:r>
      <w:r>
        <w:rPr>
          <w:rFonts w:ascii="Calibri" w:hAnsi="Calibri" w:cs="Calibri" w:eastAsia="Calibri"/>
          <w:b w:val="false"/>
          <w:color w:val="000000"/>
          <w:sz w:val="22"/>
        </w:rPr>
        <w:br/>
      </w:r>
      <w:r>
        <w:rPr>
          <w:rFonts w:ascii="Calibri" w:hAnsi="Calibri" w:cs="Calibri" w:eastAsia="Calibri"/>
          <w:b/>
          <w:color w:val="000000"/>
          <w:sz w:val="22"/>
        </w:rPr>
        <w:t xml:space="preserve">Report:</w:t>
      </w:r>
      <w:r>
        <w:rPr>
          <w:rFonts w:ascii="Calibri" w:hAnsi="Calibri" w:cs="Calibri" w:eastAsia="Calibri"/>
          <w:b w:val="false"/>
          <w:color w:val="000000"/>
          <w:sz w:val="22"/>
        </w:rPr>
        <w:t xml:space="preserve"> </w:t>
      </w:r>
      <w:r>
        <w:rPr>
          <w:rFonts w:ascii="Calibri" w:hAnsi="Calibri" w:cs="Calibri" w:eastAsia="Calibri"/>
          <w:b w:val="false"/>
          <w:color w:val="000000"/>
          <w:sz w:val="22"/>
          <w:lang w:eastAsia="en-GB"/>
        </w:rPr>
        <w:t xml:space="preserve"> </w:t>
        <w:br/>
      </w:r>
      <w:r>
        <w:rPr>
          <w:rFonts w:ascii="Calibri" w:hAnsi="Calibri" w:cs="Calibri" w:eastAsia="Calibri"/>
          <w:b w:val="false"/>
          <w:color w:val="000000"/>
          <w:sz w:val="22"/>
          <w:highlight w:val="white"/>
          <w:lang w:eastAsia="en-GB"/>
        </w:rPr>
        <w:t xml:space="preserve">4</w:t>
      </w:r>
      <w:r>
        <w:rPr>
          <w:rFonts w:ascii="Calibri" w:hAnsi="Calibri" w:cs="Calibri" w:eastAsia="Calibri"/>
          <w:b w:val="false"/>
          <w:color w:val="000000"/>
          <w:sz w:val="22"/>
          <w:highlight w:val="white"/>
          <w:lang w:eastAsia="en-GB"/>
        </w:rPr>
        <w:t xml:space="preserve">6</w:t>
      </w:r>
      <w:r>
        <w:rPr>
          <w:rFonts w:ascii="Calibri" w:hAnsi="Calibri" w:cs="Calibri" w:eastAsia="Calibri"/>
          <w:b w:val="false"/>
          <w:color w:val="000000"/>
          <w:sz w:val="22"/>
          <w:highlight w:val="white"/>
          <w:lang w:eastAsia="en-GB"/>
        </w:rPr>
        <w:t xml:space="preserve"> </w:t>
      </w:r>
      <w:r>
        <w:rPr>
          <w:rFonts w:ascii="Calibri" w:hAnsi="Calibri" w:cs="Calibri" w:eastAsia="Calibri"/>
          <w:b w:val="false"/>
          <w:color w:val="000000"/>
          <w:sz w:val="22"/>
          <w:lang w:eastAsia="en-GB"/>
        </w:rPr>
        <w:t xml:space="preserve">members in ISO CCUF group.</w:t>
        <w:br/>
        <w:t xml:space="preserve">We received a message from ITTF with questions in regard to approval of the liaison with ISO. We have documented our organizational status in order to allow this to move forward in ISO.  (We added a policy to our charter describin</w:t>
      </w:r>
      <w:r>
        <w:rPr>
          <w:rFonts w:ascii="Calibri" w:hAnsi="Calibri" w:cs="Calibri" w:eastAsia="Calibri"/>
          <w:b w:val="false"/>
          <w:color w:val="000000"/>
          <w:sz w:val="22"/>
          <w:lang w:eastAsia="en-GB"/>
        </w:rPr>
        <w:t xml:space="preserve">g the organization as an “unicorporated nonprofit association.”)</w:t>
        <w:br/>
        <w:t xml:space="preserve">CCUF Management team voted on including th</w:t>
      </w:r>
      <w:r>
        <w:rPr>
          <w:rFonts w:ascii="Calibri" w:hAnsi="Calibri" w:cs="Calibri" w:eastAsia="Calibri"/>
          <w:b w:val="false"/>
          <w:color w:val="000000"/>
          <w:sz w:val="22"/>
          <w:lang w:eastAsia="en-GB"/>
        </w:rPr>
        <w:t xml:space="preserve">e status as a non-substantive change to our CCUF charter: (See item below).</w:t>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We held one meeting in order to introduce folks to the ISO process.</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We will schedule a meeting in regard to the terminology and the concepts presentation.</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We have interest in the WG4 Study Period on IoT</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FDP_ITT contribution: </w:t>
      </w:r>
      <w:r>
        <w:rPr>
          <w:rFonts w:ascii="Calibri" w:hAnsi="Calibri" w:cs="Calibri" w:eastAsia="Calibri"/>
          <w:b w:val="false"/>
          <w:color w:val="000000"/>
          <w:sz w:val="22"/>
          <w:lang w:eastAsia="en-GB"/>
        </w:rPr>
        <w:t xml:space="preserve"> </w:t>
      </w:r>
      <w:r/>
    </w:p>
    <w:p>
      <w:pPr>
        <w:ind w:left="0" w:hanging="0"/>
        <w:spacing w:lineRule="auto" w:line="240" w:after="0"/>
        <w:tabs>
          <w:tab w:val="left" w:pos="709" w:leader="none"/>
        </w:tabs>
        <w:rPr>
          <w:rFonts w:ascii="Calibri" w:hAnsi="Calibri" w:cs="Calibri" w:eastAsia="Calibri"/>
          <w:b/>
          <w:color w:val="FF0000"/>
          <w:sz w:val="22"/>
          <w:szCs w:val="24"/>
        </w:rPr>
      </w:pPr>
      <w:r>
        <w:rPr>
          <w:rFonts w:ascii="Calibri" w:hAnsi="Calibri" w:cs="Calibri" w:eastAsia="Calibri"/>
          <w:b w:val="false"/>
          <w:color w:val="000000"/>
          <w:sz w:val="22"/>
          <w:lang w:eastAsia="en-GB"/>
        </w:rPr>
        <w:tab/>
      </w:r>
      <w:r>
        <w:rPr>
          <w:rFonts w:ascii="Calibri" w:hAnsi="Calibri" w:cs="Calibri" w:eastAsia="Calibri"/>
          <w:b/>
          <w:color w:val="FF0000"/>
          <w:sz w:val="22"/>
        </w:rPr>
        <w:t xml:space="preserve">Action:</w:t>
      </w:r>
      <w:r>
        <w:rPr>
          <w:color w:val="FF0000"/>
        </w:rPr>
      </w:r>
      <w:r/>
    </w:p>
    <w:p>
      <w:pPr>
        <w:ind w:left="1482" w:hanging="0"/>
        <w:spacing w:lineRule="auto" w:line="240" w:after="0"/>
        <w:tabs>
          <w:tab w:val="left" w:pos="2177" w:leader="none"/>
        </w:tabs>
        <w:rPr>
          <w:rFonts w:ascii="Calibri" w:hAnsi="Calibri" w:cs="Calibri" w:eastAsia="Calibri"/>
          <w:b w:val="false"/>
          <w:color w:val="FF0000"/>
          <w:sz w:val="22"/>
          <w:szCs w:val="24"/>
        </w:rPr>
      </w:pPr>
      <w:r>
        <w:rPr>
          <w:rFonts w:ascii="Calibri" w:hAnsi="Calibri" w:cs="Calibri" w:eastAsia="Calibri"/>
          <w:b w:val="false"/>
          <w:color w:val="FF0000"/>
          <w:sz w:val="22"/>
        </w:rPr>
        <w:t xml:space="preserve">Kwangwoo will represent the CCUF in WG3 in Tel Aviv, and prepare the CCUF liasion statement .</w:t>
      </w:r>
      <w:r>
        <w:rPr>
          <w:color w:val="FF0000"/>
        </w:rPr>
      </w:r>
      <w:r/>
    </w:p>
    <w:p>
      <w:pPr>
        <w:ind w:left="1482" w:hanging="0"/>
        <w:spacing w:lineRule="auto" w:line="240" w:after="0"/>
        <w:tabs>
          <w:tab w:val="left" w:pos="2177" w:leader="none"/>
        </w:tabs>
        <w:rPr>
          <w:rFonts w:ascii="Calibri" w:hAnsi="Calibri" w:cs="Calibri" w:eastAsia="Calibri"/>
          <w:b w:val="false"/>
          <w:color w:val="FF0000"/>
          <w:sz w:val="22"/>
          <w:szCs w:val="24"/>
        </w:rPr>
      </w:pPr>
      <w:r>
        <w:rPr>
          <w:rFonts w:ascii="Calibri" w:hAnsi="Calibri" w:cs="Calibri" w:eastAsia="Calibri"/>
          <w:b w:val="false"/>
          <w:color w:val="FF0000"/>
          <w:sz w:val="22"/>
        </w:rPr>
      </w:r>
      <w:r>
        <w:rPr>
          <w:rFonts w:ascii="Calibri" w:hAnsi="Calibri" w:cs="Calibri" w:eastAsia="Calibri"/>
          <w:b w:val="false"/>
          <w:color w:val="FF0000"/>
          <w:sz w:val="22"/>
        </w:rPr>
        <w:t xml:space="preserve">Kwangwoo responsible for sending to ISO any comments/liaison  from CCUF members.</w:t>
      </w:r>
      <w:r>
        <w:rPr>
          <w:rFonts w:ascii="Calibri" w:hAnsi="Calibri" w:cs="Calibri" w:eastAsia="Calibri"/>
          <w:b w:val="false"/>
          <w:color w:val="000000"/>
          <w:sz w:val="22"/>
        </w:rPr>
      </w:r>
      <w:r/>
    </w:p>
    <w:p>
      <w:pPr>
        <w:pStyle w:val="373"/>
      </w:pPr>
      <w:r>
        <w:t xml:space="preserve">Conferences </w:t>
      </w:r>
      <w:r/>
    </w:p>
    <w:p>
      <w:pPr>
        <w:pStyle w:val="416"/>
        <w:numPr>
          <w:ilvl w:val="1"/>
          <w:numId w:val="83"/>
        </w:numPr>
        <w:tabs>
          <w:tab w:val="left" w:pos="2177" w:leader="none"/>
        </w:tabs>
        <w:rPr>
          <w:rFonts w:ascii="Calibri" w:hAnsi="Calibri" w:cs="Calibri" w:eastAsia="Calibri"/>
          <w:color w:val="000000"/>
        </w:rPr>
      </w:pPr>
      <w:r>
        <w:rPr>
          <w:rFonts w:ascii="Calibri" w:hAnsi="Calibri" w:cs="Calibri" w:eastAsia="Calibri"/>
          <w:b/>
          <w:color w:val="000000"/>
          <w:sz w:val="22"/>
        </w:rPr>
        <w:t xml:space="preserve">RSA (San Francisco: March 4-8) </w:t>
      </w:r>
      <w:r>
        <w:rPr>
          <w:rFonts w:ascii="Calibri" w:hAnsi="Calibri" w:cs="Calibri" w:eastAsia="Calibri"/>
          <w:b/>
          <w:color w:val="000000"/>
          <w:sz w:val="22"/>
        </w:rPr>
      </w:r>
      <w:r/>
    </w:p>
    <w:p>
      <w:pPr>
        <w:pStyle w:val="416"/>
        <w:numPr>
          <w:ilvl w:val="2"/>
          <w:numId w:val="83"/>
        </w:numPr>
        <w:tabs>
          <w:tab w:val="left" w:pos="2177" w:leader="none"/>
        </w:tabs>
        <w:rPr>
          <w:rFonts w:ascii="Calibri" w:hAnsi="Calibri" w:cs="Calibri" w:eastAsia="Calibri"/>
          <w:color w:val="FF0000"/>
        </w:rPr>
      </w:pPr>
      <w:r>
        <w:rPr>
          <w:rFonts w:ascii="Calibri" w:hAnsi="Calibri" w:cs="Calibri" w:eastAsia="Calibri"/>
          <w:b w:val="false"/>
          <w:color w:val="000000"/>
          <w:sz w:val="22"/>
        </w:rPr>
        <w:t xml:space="preserve">CCUF activities -</w:t>
      </w:r>
      <w:r>
        <w:rPr>
          <w:rFonts w:ascii="Calibri" w:hAnsi="Calibri" w:cs="Calibri" w:eastAsia="Calibri"/>
          <w:b w:val="false"/>
          <w:color w:val="FF0000"/>
          <w:sz w:val="22"/>
        </w:rPr>
        <w:t xml:space="preserve"> MG to organize CCUF activities at RSA - Ongoing</w:t>
      </w:r>
      <w:r>
        <w:rPr>
          <w:rFonts w:ascii="Calibri" w:hAnsi="Calibri" w:cs="Calibri" w:eastAsia="Calibri"/>
          <w:b w:val="false"/>
          <w:color w:val="FF0000"/>
          <w:sz w:val="22"/>
        </w:rPr>
      </w:r>
      <w:r/>
    </w:p>
    <w:p>
      <w:pPr>
        <w:pStyle w:val="416"/>
        <w:numPr>
          <w:ilvl w:val="1"/>
          <w:numId w:val="84"/>
        </w:numPr>
        <w:tabs>
          <w:tab w:val="left" w:pos="2177" w:leader="none"/>
        </w:tabs>
        <w:rPr>
          <w:rFonts w:ascii="Calibri" w:hAnsi="Calibri" w:cs="Calibri" w:eastAsia="Calibri"/>
          <w:color w:val="000000"/>
        </w:rPr>
      </w:pPr>
      <w:r>
        <w:rPr>
          <w:rFonts w:ascii="Calibri" w:hAnsi="Calibri" w:cs="Calibri" w:eastAsia="Calibri"/>
          <w:b/>
          <w:color w:val="000000"/>
          <w:sz w:val="22"/>
        </w:rPr>
        <w:t xml:space="preserve">ICMC (Vancouver:  May 14/17)</w:t>
        <w:br/>
        <w:t xml:space="preserve">Report: (M Keller): </w:t>
      </w:r>
      <w:r>
        <w:rPr>
          <w:rFonts w:ascii="Calibri" w:hAnsi="Calibri" w:cs="Calibri" w:eastAsia="Calibri"/>
          <w:b w:val="false"/>
          <w:color w:val="000000"/>
          <w:sz w:val="22"/>
        </w:rPr>
        <w:t xml:space="preserve">Free conference pass (?Reach out to the Norwegian University that hosted CCUF.)</w:t>
      </w:r>
      <w:r>
        <w:rPr>
          <w:rFonts w:ascii="Calibri" w:hAnsi="Calibri" w:cs="Calibri" w:eastAsia="Calibri"/>
          <w:b w:val="false"/>
          <w:color w:val="000000"/>
          <w:sz w:val="22"/>
        </w:rPr>
      </w:r>
      <w:r/>
    </w:p>
    <w:p>
      <w:pPr>
        <w:pStyle w:val="416"/>
        <w:numPr>
          <w:ilvl w:val="1"/>
          <w:numId w:val="35"/>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color w:val="000000"/>
          <w:sz w:val="22"/>
        </w:rPr>
        <w:t xml:space="preserve">ICCC</w:t>
      </w:r>
      <w:r>
        <w:rPr>
          <w:rFonts w:ascii="Calibri" w:hAnsi="Calibri" w:cs="Calibri" w:eastAsia="Calibri"/>
          <w:b w:val="false"/>
          <w:color w:val="000000"/>
          <w:sz w:val="22"/>
        </w:rPr>
        <w:t xml:space="preserve"> (*****: October 2019)</w:t>
      </w:r>
      <w:r>
        <w:rPr>
          <w:rFonts w:ascii="Calibri" w:hAnsi="Calibri" w:cs="Calibri" w:eastAsia="Calibri"/>
          <w:b w:val="false"/>
          <w:color w:val="000000"/>
          <w:sz w:val="22"/>
        </w:rPr>
      </w:r>
      <w:r/>
    </w:p>
    <w:p>
      <w:pPr>
        <w:pStyle w:val="373"/>
      </w:pPr>
      <w:r>
        <w:t xml:space="preserve">Collaboration Tools </w:t>
      </w:r>
      <w:r/>
    </w:p>
    <w:p>
      <w:pPr>
        <w:pStyle w:val="416"/>
        <w:numPr>
          <w:ilvl w:val="0"/>
          <w:numId w:val="30"/>
        </w:numPr>
        <w:rPr>
          <w:rFonts w:ascii="Calibri" w:hAnsi="Calibri" w:cs="Calibri" w:eastAsia="Calibri"/>
          <w:b w:val="false"/>
          <w:color w:val="000000"/>
          <w:sz w:val="22"/>
        </w:rPr>
      </w:pPr>
      <w:r>
        <w:rPr>
          <w:rFonts w:ascii="Calibri" w:hAnsi="Calibri" w:cs="Calibri" w:eastAsia="Calibri"/>
          <w:b/>
          <w:color w:val="000000"/>
          <w:sz w:val="22"/>
        </w:rPr>
        <w:t xml:space="preserve">Only Office</w:t>
      </w:r>
      <w:r/>
    </w:p>
    <w:p>
      <w:pPr>
        <w:ind w:left="720" w:hanging="0"/>
        <w:rPr>
          <w:rFonts w:ascii="Calibri" w:hAnsi="Calibri" w:cs="Calibri" w:eastAsia="Calibri"/>
          <w:b/>
          <w:color w:val="000000"/>
          <w:sz w:val="22"/>
        </w:rPr>
      </w:pPr>
      <w:r>
        <w:rPr>
          <w:rFonts w:cs="Calibri" w:eastAsia="Times New Roman"/>
          <w:b/>
          <w:color w:val="000000" w:themeColor="text1"/>
          <w:lang w:eastAsia="en-GB"/>
        </w:rPr>
        <w:t xml:space="preserve">Report:</w:t>
      </w:r>
      <w:r>
        <w:rPr>
          <w:b/>
        </w:rPr>
      </w:r>
      <w:r/>
    </w:p>
    <w:p>
      <w:pPr>
        <w:ind w:left="24" w:firstLine="696"/>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val="false"/>
          <w:color w:val="000000"/>
          <w:sz w:val="22"/>
        </w:rPr>
        <w:t xml:space="preserve">Management (members/storage/organization)</w:t>
        <w:tab/>
      </w:r>
      <w:r>
        <w:rPr>
          <w:rFonts w:ascii="Calibri" w:hAnsi="Calibri" w:cs="Calibri" w:eastAsia="Calibri"/>
          <w:b w:val="false"/>
          <w:color w:val="000000"/>
          <w:sz w:val="22"/>
        </w:rPr>
      </w:r>
      <w:r/>
    </w:p>
    <w:p>
      <w:pPr>
        <w:pStyle w:val="416"/>
        <w:numPr>
          <w:ilvl w:val="2"/>
          <w:numId w:val="30"/>
        </w:numPr>
        <w:shd w:val="nil" w:color="auto" w:fill="000000"/>
        <w:rPr>
          <w:highlight w:val="white"/>
        </w:rPr>
      </w:pPr>
      <w:r>
        <w:rPr>
          <w:highlight w:val="white"/>
        </w:rPr>
        <w:t xml:space="preserve">Storage space used</w:t>
      </w:r>
      <w:r>
        <w:rPr>
          <w:highlight w:val="white"/>
        </w:rPr>
        <w:t xml:space="preserve">: </w:t>
      </w:r>
      <w:r>
        <w:rPr>
          <w:b/>
          <w:highlight w:val="white"/>
        </w:rPr>
        <w:t xml:space="preserve">3.</w:t>
      </w:r>
      <w:r>
        <w:rPr>
          <w:b/>
          <w:highlight w:val="white"/>
        </w:rPr>
        <w:t xml:space="preserve">22</w:t>
      </w:r>
      <w:r>
        <w:rPr>
          <w:b/>
        </w:rPr>
        <w:t xml:space="preserve"> / 5</w:t>
      </w:r>
      <w:r>
        <w:rPr>
          <w:highlight w:val="white"/>
        </w:rPr>
      </w:r>
      <w:r/>
    </w:p>
    <w:p>
      <w:pPr>
        <w:pStyle w:val="416"/>
        <w:numPr>
          <w:ilvl w:val="2"/>
          <w:numId w:val="30"/>
        </w:numPr>
        <w:shd w:val="nil" w:color="auto" w:fill="000000"/>
        <w:rPr>
          <w:highlight w:val="white"/>
        </w:rPr>
      </w:pPr>
      <w:r>
        <w:rPr>
          <w:highlight w:val="white"/>
        </w:rPr>
        <w:t xml:space="preserve">Number of active user</w:t>
      </w:r>
      <w:r>
        <w:rPr>
          <w:highlight w:val="white"/>
        </w:rPr>
        <w:t xml:space="preserve">s:</w:t>
      </w:r>
      <w:r>
        <w:rPr>
          <w:rFonts w:ascii="Calibri" w:hAnsi="Calibri" w:cs="Calibri" w:eastAsia="Calibri"/>
          <w:b w:val="false"/>
          <w:color w:val="000000"/>
          <w:sz w:val="22"/>
          <w:highlight w:val="white"/>
        </w:rPr>
        <w:t xml:space="preserve">  </w:t>
      </w:r>
      <w:r>
        <w:rPr>
          <w:rFonts w:ascii="Calibri" w:hAnsi="Calibri" w:cs="Calibri" w:eastAsia="Calibri"/>
          <w:b/>
          <w:color w:val="000000"/>
          <w:sz w:val="22"/>
          <w:highlight w:val="white"/>
        </w:rPr>
        <w:t xml:space="preserve">7</w:t>
      </w:r>
      <w:r>
        <w:rPr>
          <w:rFonts w:ascii="Calibri" w:hAnsi="Calibri" w:cs="Calibri" w:eastAsia="Calibri"/>
          <w:b/>
          <w:color w:val="000000"/>
          <w:sz w:val="22"/>
          <w:highlight w:val="white"/>
        </w:rPr>
        <w:t xml:space="preserve">90 / 1000</w:t>
      </w:r>
      <w:r>
        <w:rPr>
          <w:highlight w:val="white"/>
        </w:rPr>
      </w:r>
      <w:r/>
    </w:p>
    <w:p>
      <w:pPr>
        <w:ind w:left="720" w:hanging="0"/>
        <w:shd w:val="nil" w:color="auto" w:fill="000000"/>
        <w:rPr>
          <w:rFonts w:ascii="Calibri" w:hAnsi="Calibri" w:cs="Calibri" w:eastAsia="Calibri"/>
          <w:b w:val="false"/>
          <w:color w:val="000000"/>
          <w:sz w:val="22"/>
        </w:rPr>
      </w:pPr>
      <w:r>
        <w:rPr>
          <w:rFonts w:ascii="Calibri" w:hAnsi="Calibri" w:cs="Calibri" w:eastAsia="Calibri"/>
          <w:b w:val="false"/>
          <w:color w:val="000000"/>
          <w:sz w:val="22"/>
        </w:rPr>
        <w:t xml:space="preserve">Backup schedule</w:t>
      </w:r>
      <w:r>
        <w:rPr>
          <w:rFonts w:ascii="Calibri" w:hAnsi="Calibri" w:cs="Calibri" w:eastAsia="Calibri"/>
          <w:b w:val="false"/>
          <w:color w:val="000000"/>
          <w:sz w:val="22"/>
        </w:rPr>
      </w:r>
      <w:r/>
    </w:p>
    <w:p>
      <w:pPr>
        <w:ind w:left="720" w:hanging="0"/>
        <w:shd w:val="nil" w:color="auto" w:fill="000000"/>
        <w:rPr>
          <w:rFonts w:ascii="Calibri" w:hAnsi="Calibri" w:cs="Calibri" w:eastAsia="Calibri"/>
          <w:b/>
          <w:color w:val="000000"/>
          <w:sz w:val="22"/>
        </w:rPr>
      </w:pPr>
      <w:r>
        <w:rPr>
          <w:rFonts w:ascii="Calibri" w:hAnsi="Calibri" w:cs="Calibri" w:eastAsia="Calibri"/>
          <w:b w:val="false"/>
          <w:color w:val="000000"/>
          <w:sz w:val="22"/>
        </w:rPr>
        <w:tab/>
        <w:t xml:space="preserve">FP Performed backup on </w:t>
      </w:r>
      <w:r>
        <w:rPr>
          <w:rFonts w:ascii="Calibri" w:hAnsi="Calibri" w:cs="Calibri" w:eastAsia="Calibri"/>
          <w:b/>
          <w:color w:val="000000"/>
          <w:sz w:val="22"/>
        </w:rPr>
        <w:t xml:space="preserve">2019-02-</w:t>
      </w:r>
      <w:r>
        <w:rPr>
          <w:rFonts w:ascii="Calibri" w:hAnsi="Calibri" w:cs="Calibri" w:eastAsia="Calibri"/>
          <w:b/>
          <w:color w:val="000000"/>
          <w:sz w:val="22"/>
        </w:rPr>
        <w:t xml:space="preserve">12</w:t>
      </w:r>
      <w:r>
        <w:rPr>
          <w:rFonts w:ascii="Calibri" w:hAnsi="Calibri" w:cs="Calibri" w:eastAsia="Calibri"/>
          <w:b/>
          <w:color w:val="000000"/>
          <w:sz w:val="22"/>
          <w:highlight w:val="yellow"/>
        </w:rPr>
      </w:r>
      <w:r/>
    </w:p>
    <w:p>
      <w:pPr>
        <w:ind w:left="720" w:hanging="0"/>
        <w:shd w:val="nil" w:color="auto" w:fill="000000"/>
        <w:rPr>
          <w:b/>
        </w:rPr>
      </w:pPr>
      <w:r>
        <w:rPr>
          <w:rFonts w:ascii="Calibri" w:hAnsi="Calibri" w:cs="Calibri" w:eastAsia="Calibri"/>
          <w:b/>
          <w:color w:val="000000"/>
          <w:sz w:val="22"/>
        </w:rPr>
      </w:r>
      <w:r>
        <mc:AlternateContent>
          <mc:Choice Requires="wpg">
            <w:drawing>
              <wp:inline xmlns:wp="http://schemas.openxmlformats.org/drawingml/2006/wordprocessingDrawing" distT="0" distB="0" distL="0" distR="0">
                <wp:extent cx="5811222" cy="2808540"/>
                <wp:effectExtent l="0" t="0" r="0" b="0"/>
                <wp:docPr id="1"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icPr>
                      <pic:blipFill>
                        <a:blip r:embed="rId18"/>
                        <a:stretch/>
                      </pic:blipFill>
                      <pic:spPr bwMode="auto">
                        <a:xfrm flipH="0" flipV="0">
                          <a:off x="0" y="0"/>
                          <a:ext cx="5811224" cy="280854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7.6pt;height:221.1pt;" stroked="false">
                <v:path textboxrect="0,0,0,0"/>
                <v:imagedata r:id="rId18" o:title=""/>
              </v:shape>
            </w:pict>
          </mc:Fallback>
        </mc:AlternateContent>
      </w:r>
      <w:r>
        <w:rPr>
          <w:rFonts w:ascii="Calibri" w:hAnsi="Calibri" w:cs="Calibri" w:eastAsia="Calibri"/>
          <w:b/>
          <w:color w:val="000000"/>
          <w:sz w:val="22"/>
        </w:rPr>
      </w:r>
      <w:r/>
    </w:p>
    <w:p>
      <w:pPr>
        <w:ind w:left="720" w:hanging="0"/>
        <w:shd w:val="nil" w:color="auto" w:fill="000000"/>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val="false"/>
          <w:color w:val="000000"/>
          <w:sz w:val="22"/>
        </w:rPr>
      </w:r>
      <w:r/>
    </w:p>
    <w:p>
      <w:pPr>
        <w:pStyle w:val="416"/>
        <w:numPr>
          <w:ilvl w:val="0"/>
          <w:numId w:val="30"/>
        </w:numPr>
        <w:spacing w:lineRule="auto" w:line="240" w:after="0"/>
        <w:rPr>
          <w:rFonts w:cs="Calibri" w:eastAsia="Times New Roman"/>
          <w:b/>
          <w:color w:val="auto"/>
          <w:szCs w:val="24"/>
        </w:rPr>
      </w:pPr>
      <w:r>
        <w:rPr>
          <w:rFonts w:cs="Calibri" w:eastAsia="Times New Roman"/>
          <w:b/>
          <w:color w:val="auto"/>
          <w:lang w:eastAsia="en-GB"/>
        </w:rPr>
        <w:t xml:space="preserve">Future of the collaboration tool </w:t>
      </w:r>
      <w:r>
        <w:rPr>
          <w:b/>
        </w:rPr>
      </w:r>
      <w:r/>
    </w:p>
    <w:p>
      <w:pPr>
        <w:ind w:left="720" w:hanging="0"/>
        <w:spacing w:lineRule="auto" w:line="240" w:after="0"/>
        <w:rPr>
          <w:rFonts w:cs="Calibri" w:eastAsia="Times New Roman"/>
          <w:b w:val="false"/>
          <w:color w:val="auto"/>
          <w:lang w:eastAsia="en-GB"/>
        </w:rPr>
      </w:pPr>
      <w:r>
        <w:rPr>
          <w:rFonts w:cs="Calibri" w:eastAsia="Times New Roman"/>
          <w:b/>
          <w:color w:val="000000" w:themeColor="text1"/>
          <w:lang w:eastAsia="en-GB"/>
        </w:rPr>
        <w:t xml:space="preserve">Report:</w:t>
      </w:r>
      <w:r>
        <w:rPr>
          <w:rFonts w:cs="Calibri" w:eastAsia="Times New Roman"/>
          <w:b w:val="false"/>
          <w:color w:val="000000" w:themeColor="text1"/>
          <w:lang w:eastAsia="en-GB"/>
        </w:rPr>
        <w:t xml:space="preserve"> Ongoing discussion: </w:t>
      </w:r>
      <w:r>
        <w:rPr>
          <w:rFonts w:cs="Calibri" w:eastAsia="Times New Roman"/>
          <w:b w:val="false"/>
          <w:color w:val="auto"/>
          <w:lang w:eastAsia="en-GB"/>
        </w:rPr>
        <w:t xml:space="preserve">Will be discussed at the next management meeting. </w:t>
      </w:r>
      <w:r/>
    </w:p>
    <w:p>
      <w:pPr>
        <w:ind w:left="720" w:hanging="0"/>
        <w:spacing w:lineRule="auto" w:line="240" w:after="0"/>
        <w:rPr>
          <w:rFonts w:cs="Calibri" w:eastAsia="Times New Roman"/>
          <w:b/>
          <w:color w:val="FF0000"/>
          <w:szCs w:val="24"/>
          <w:lang w:eastAsia="en-GB"/>
        </w:rPr>
      </w:pPr>
      <w:r>
        <w:rPr>
          <w:rFonts w:cs="Calibri" w:eastAsia="Times New Roman"/>
          <w:b/>
          <w:color w:val="FF0000"/>
          <w:lang w:eastAsia="en-GB"/>
        </w:rPr>
      </w:r>
      <w:r/>
    </w:p>
    <w:p>
      <w:pPr>
        <w:pStyle w:val="416"/>
        <w:numPr>
          <w:ilvl w:val="0"/>
          <w:numId w:val="71"/>
        </w:numPr>
        <w:spacing w:lineRule="auto" w:line="240" w:after="0"/>
        <w:rPr>
          <w:szCs w:val="24"/>
        </w:rPr>
      </w:pPr>
      <w:r>
        <w:t xml:space="preserve">A</w:t>
      </w:r>
      <w:r>
        <w:rPr>
          <w:b/>
        </w:rPr>
        <w:t xml:space="preserve">ny Other Business</w:t>
      </w:r>
      <w:r/>
    </w:p>
    <w:p>
      <w:pPr>
        <w:pStyle w:val="416"/>
        <w:numPr>
          <w:ilvl w:val="1"/>
          <w:numId w:val="71"/>
        </w:numPr>
        <w:spacing w:lineRule="auto" w:line="240" w:after="0"/>
        <w:rPr>
          <w:szCs w:val="24"/>
        </w:rPr>
      </w:pPr>
      <w:r>
        <w:rPr>
          <w:b/>
        </w:rPr>
        <w:t xml:space="preserve">None</w:t>
      </w:r>
      <w:r/>
    </w:p>
    <w:p>
      <w:pPr>
        <w:ind w:left="720" w:hanging="0"/>
        <w:spacing w:lineRule="auto" w:line="240" w:after="0"/>
        <w:rPr>
          <w:rFonts w:cs="Calibri" w:eastAsia="Times New Roman"/>
          <w:b w:val="false"/>
          <w:color w:val="000000"/>
          <w:szCs w:val="24"/>
          <w:lang w:eastAsia="en-GB"/>
        </w:rPr>
      </w:pPr>
      <w:r>
        <w:rPr>
          <w:rFonts w:cs="Calibri" w:eastAsia="Times New Roman"/>
          <w:b w:val="false"/>
          <w:color w:val="000000"/>
          <w:szCs w:val="24"/>
          <w:lang w:eastAsia="en-GB"/>
        </w:rPr>
      </w:r>
      <w:r/>
    </w:p>
    <w:p>
      <w:pPr>
        <w:pStyle w:val="373"/>
        <w:rPr>
          <w:szCs w:val="24"/>
        </w:rPr>
      </w:pPr>
      <w:r>
        <w:rPr>
          <w:rFonts w:cs="Calibri" w:eastAsia="Times New Roman"/>
          <w:b w:val="false"/>
          <w:color w:val="000000" w:themeColor="text1"/>
          <w:lang w:eastAsia="en-GB"/>
        </w:rPr>
      </w:r>
      <w:r>
        <w:t xml:space="preserve">CCUF Charter</w:t>
      </w:r>
      <w:r/>
    </w:p>
    <w:p>
      <w:pPr>
        <w:rPr>
          <w:szCs w:val="24"/>
        </w:rPr>
      </w:pPr>
      <w:r>
        <w:t xml:space="preserve">Report : The management group voted in accordance with section 3 of the CCUF charter. The result was 6”Approve”, 1 “Not approve” for the following motion:</w:t>
      </w:r>
      <w:r/>
    </w:p>
    <w:p>
      <w:pPr>
        <w:ind w:left="0" w:right="0" w:hanging="0"/>
        <w:spacing w:lineRule="atLeast" w:line="270" w:after="0" w:before="0"/>
        <w:rPr>
          <w:rFonts w:ascii="Arial" w:hAnsi="Arial" w:cs="Arial" w:eastAsia="Arial"/>
          <w:sz w:val="18"/>
          <w:szCs w:val="24"/>
        </w:rPr>
        <w:pBdr>
          <w:left w:val="none" w:color="000000" w:sz="4" w:space="0"/>
          <w:top w:val="none" w:color="000000" w:sz="4" w:space="0"/>
          <w:right w:val="none" w:color="000000" w:sz="4" w:space="0"/>
          <w:bottom w:val="none" w:color="000000" w:sz="4" w:space="0"/>
        </w:pBdr>
      </w:pPr>
      <w:r>
        <w:rPr>
          <w:sz w:val="16"/>
        </w:rPr>
      </w:r>
      <w:r>
        <w:rPr>
          <w:rFonts w:ascii="Arial" w:hAnsi="Arial" w:cs="Arial" w:eastAsia="Arial"/>
          <w:b/>
          <w:color w:val="FF0000"/>
          <w:sz w:val="18"/>
        </w:rPr>
        <w:t xml:space="preserve">Motion</w:t>
      </w:r>
      <w:r>
        <w:rPr>
          <w:sz w:val="16"/>
        </w:rPr>
      </w:r>
      <w:r/>
    </w:p>
    <w:p>
      <w:pPr>
        <w:ind w:left="0" w:right="0" w:hanging="0"/>
        <w:spacing w:lineRule="atLeast" w:line="270" w:after="0" w:before="0"/>
        <w:rPr>
          <w:sz w:val="18"/>
        </w:rPr>
        <w:pBdr>
          <w:left w:val="none" w:color="000000" w:sz="4" w:space="0"/>
          <w:top w:val="none" w:color="000000" w:sz="4" w:space="0"/>
          <w:right w:val="none" w:color="000000" w:sz="4" w:space="0"/>
          <w:bottom w:val="none" w:color="000000" w:sz="4" w:space="0"/>
        </w:pBdr>
      </w:pPr>
      <w:r>
        <w:rPr>
          <w:rFonts w:ascii="Arial" w:hAnsi="Arial" w:cs="Arial" w:eastAsia="Arial"/>
          <w:sz w:val="18"/>
        </w:rPr>
      </w:r>
      <w:r>
        <w:rPr>
          <w:sz w:val="16"/>
        </w:rPr>
      </w:r>
      <w:r/>
    </w:p>
    <w:p>
      <w:pPr>
        <w:ind w:left="0" w:right="0" w:hanging="0"/>
        <w:spacing w:lineRule="atLeast" w:line="270" w:after="0" w:before="0"/>
        <w:rPr>
          <w:sz w:val="18"/>
        </w:rPr>
        <w:pBdr>
          <w:left w:val="none" w:color="000000" w:sz="4" w:space="0"/>
          <w:top w:val="none" w:color="000000" w:sz="4" w:space="0"/>
          <w:right w:val="none" w:color="000000" w:sz="4" w:space="0"/>
          <w:bottom w:val="none" w:color="000000" w:sz="4" w:space="0"/>
        </w:pBdr>
      </w:pPr>
      <w:r>
        <w:rPr>
          <w:rFonts w:ascii="Arial" w:hAnsi="Arial" w:cs="Arial" w:eastAsia="Arial"/>
          <w:b/>
          <w:color w:val="FF0000"/>
          <w:sz w:val="18"/>
        </w:rPr>
        <w:t xml:space="preserve">The MG will add a new policy to the </w:t>
      </w:r>
      <w:hyperlink r:id="rId19" w:history="1">
        <w:r>
          <w:rPr>
            <w:rStyle w:val="411"/>
            <w:rFonts w:ascii="Arial" w:hAnsi="Arial" w:cs="Arial" w:eastAsia="Arial"/>
            <w:b/>
            <w:color w:val="0000EE"/>
            <w:sz w:val="18"/>
            <w:u w:val="single"/>
          </w:rPr>
          <w:t xml:space="preserve">CCUF charter and policies</w:t>
        </w:r>
      </w:hyperlink>
      <w:r>
        <w:rPr>
          <w:rFonts w:ascii="Arial" w:hAnsi="Arial" w:cs="Arial" w:eastAsia="Arial"/>
          <w:b/>
          <w:color w:val="FF0000"/>
          <w:sz w:val="18"/>
        </w:rPr>
        <w:t xml:space="preserve"> in accordance with section 3.4 .</w:t>
      </w:r>
      <w:r>
        <w:rPr>
          <w:sz w:val="16"/>
        </w:rPr>
      </w:r>
      <w:r/>
    </w:p>
    <w:p>
      <w:pPr>
        <w:ind w:left="0" w:right="0" w:hanging="0"/>
        <w:spacing w:lineRule="atLeast" w:line="270" w:after="0" w:before="0"/>
        <w:rPr>
          <w:sz w:val="18"/>
        </w:rPr>
        <w:pBdr>
          <w:left w:val="none" w:color="000000" w:sz="4" w:space="0"/>
          <w:top w:val="none" w:color="000000" w:sz="4" w:space="0"/>
          <w:right w:val="none" w:color="000000" w:sz="4" w:space="0"/>
          <w:bottom w:val="none" w:color="000000" w:sz="4" w:space="0"/>
        </w:pBdr>
      </w:pPr>
      <w:r>
        <w:rPr>
          <w:rFonts w:ascii="Arial" w:hAnsi="Arial" w:cs="Arial" w:eastAsia="Arial"/>
          <w:sz w:val="18"/>
        </w:rPr>
      </w:r>
      <w:r>
        <w:rPr>
          <w:sz w:val="16"/>
        </w:rPr>
      </w:r>
      <w:r/>
    </w:p>
    <w:p>
      <w:pPr>
        <w:ind w:left="0" w:right="0" w:hanging="0"/>
        <w:spacing w:lineRule="atLeast" w:line="270" w:after="0" w:before="0"/>
        <w:rPr>
          <w:sz w:val="18"/>
        </w:rPr>
        <w:pBdr>
          <w:left w:val="none" w:color="000000" w:sz="4" w:space="0"/>
          <w:top w:val="none" w:color="000000" w:sz="4" w:space="0"/>
          <w:right w:val="none" w:color="000000" w:sz="4" w:space="0"/>
          <w:bottom w:val="none" w:color="000000" w:sz="4" w:space="0"/>
        </w:pBdr>
      </w:pPr>
      <w:r>
        <w:rPr>
          <w:rFonts w:ascii="Arial" w:hAnsi="Arial" w:cs="Arial" w:eastAsia="Arial"/>
          <w:b/>
          <w:color w:val="FF0000"/>
          <w:sz w:val="18"/>
        </w:rPr>
        <w:t xml:space="preserve">"5.     Organization Status</w:t>
      </w:r>
      <w:r>
        <w:rPr>
          <w:sz w:val="16"/>
        </w:rPr>
      </w:r>
      <w:r/>
    </w:p>
    <w:p>
      <w:pPr>
        <w:ind w:left="0" w:right="0" w:hanging="0"/>
        <w:spacing w:lineRule="atLeast" w:line="270" w:after="0" w:before="0"/>
        <w:rPr>
          <w:rFonts w:ascii="Arial" w:hAnsi="Arial" w:cs="Arial" w:eastAsia="Arial"/>
          <w:b/>
          <w:color w:val="FF0000"/>
          <w:sz w:val="18"/>
        </w:rPr>
        <w:pBdr>
          <w:left w:val="none" w:color="000000" w:sz="4" w:space="0"/>
          <w:top w:val="none" w:color="000000" w:sz="4" w:space="0"/>
          <w:right w:val="none" w:color="000000" w:sz="4" w:space="0"/>
          <w:bottom w:val="none" w:color="000000" w:sz="4" w:space="0"/>
        </w:pBdr>
      </w:pPr>
      <w:r>
        <w:rPr>
          <w:rFonts w:ascii="Arial" w:hAnsi="Arial" w:cs="Arial" w:eastAsia="Arial"/>
          <w:b/>
          <w:color w:val="FF0000"/>
          <w:sz w:val="18"/>
        </w:rPr>
        <w:t xml:space="preserve">5.1 The CCUF is an unincorporated non-profit association."</w:t>
      </w:r>
      <w:r>
        <w:rPr>
          <w:sz w:val="16"/>
        </w:rPr>
      </w:r>
      <w:r/>
    </w:p>
    <w:p>
      <w:pPr>
        <w:ind w:left="0" w:right="0" w:hanging="0"/>
        <w:spacing w:lineRule="atLeast" w:line="270" w:after="0" w:before="0"/>
        <w:rPr>
          <w:rFonts w:ascii="Arial" w:hAnsi="Arial" w:cs="Arial" w:eastAsia="Arial"/>
          <w:b/>
          <w:color w:val="FF0000"/>
          <w:sz w:val="18"/>
        </w:rPr>
        <w:pBdr>
          <w:left w:val="none" w:color="000000" w:sz="4" w:space="0"/>
          <w:top w:val="none" w:color="000000" w:sz="4" w:space="0"/>
          <w:right w:val="none" w:color="000000" w:sz="4" w:space="0"/>
          <w:bottom w:val="none" w:color="000000" w:sz="4" w:space="0"/>
        </w:pBdr>
      </w:pPr>
      <w:r>
        <w:rPr>
          <w:rFonts w:ascii="Arial" w:hAnsi="Arial" w:cs="Arial" w:eastAsia="Arial"/>
          <w:b/>
          <w:color w:val="FF0000"/>
          <w:sz w:val="18"/>
        </w:rPr>
      </w:r>
      <w:r>
        <w:rPr>
          <w:rFonts w:ascii="Arial" w:hAnsi="Arial" w:cs="Arial" w:eastAsia="Arial"/>
          <w:b/>
          <w:color w:val="FF0000"/>
          <w:sz w:val="18"/>
        </w:rPr>
      </w:r>
      <w:r/>
    </w:p>
    <w:p>
      <w:pPr>
        <w:ind w:left="0" w:right="0" w:hanging="0"/>
        <w:spacing w:lineRule="atLeast" w:line="270" w:after="0" w:before="0"/>
        <w:rPr>
          <w:rFonts w:ascii="Arial" w:hAnsi="Arial" w:cs="Arial" w:eastAsia="Arial"/>
          <w:b w:val="false"/>
          <w:color w:val="000000"/>
          <w:sz w:val="18"/>
        </w:rPr>
        <w:pBdr>
          <w:left w:val="none" w:color="000000" w:sz="4" w:space="0"/>
          <w:top w:val="none" w:color="000000" w:sz="4" w:space="0"/>
          <w:right w:val="none" w:color="000000" w:sz="4" w:space="0"/>
          <w:bottom w:val="none" w:color="000000" w:sz="4" w:space="0"/>
        </w:pBdr>
      </w:pPr>
      <w:r>
        <w:rPr>
          <w:rFonts w:ascii="Arial" w:hAnsi="Arial" w:cs="Arial" w:eastAsia="Arial"/>
          <w:b w:val="false"/>
          <w:color w:val="000000" w:themeColor="text1"/>
          <w:sz w:val="18"/>
        </w:rPr>
        <w:t xml:space="preserve">Accordingly, the CCUF charter has been updated (Date 4</w:t>
      </w:r>
      <w:r>
        <w:rPr>
          <w:rFonts w:ascii="Arial" w:hAnsi="Arial" w:cs="Arial" w:eastAsia="Arial"/>
          <w:b w:val="false"/>
          <w:color w:val="000000" w:themeColor="text1"/>
          <w:sz w:val="18"/>
          <w:vertAlign w:val="superscript"/>
        </w:rPr>
        <w:t xml:space="preserve">th</w:t>
      </w:r>
      <w:r>
        <w:rPr>
          <w:rFonts w:ascii="Arial" w:hAnsi="Arial" w:cs="Arial" w:eastAsia="Arial"/>
          <w:b w:val="false"/>
          <w:color w:val="000000" w:themeColor="text1"/>
          <w:sz w:val="18"/>
        </w:rPr>
        <w:t xml:space="preserve"> February, 2019) and the CCUF membership notified.</w:t>
      </w:r>
      <w:r>
        <w:rPr>
          <w:rFonts w:ascii="Arial" w:hAnsi="Arial" w:cs="Arial" w:eastAsia="Arial"/>
          <w:b w:val="false"/>
          <w:color w:val="000000" w:themeColor="text1"/>
          <w:sz w:val="18"/>
        </w:rPr>
      </w:r>
      <w:r/>
    </w:p>
    <w:p>
      <w:pPr>
        <w:ind w:left="0" w:right="0" w:hanging="0"/>
        <w:spacing w:lineRule="atLeast" w:line="270" w:after="0" w:before="0"/>
        <w:rPr>
          <w:rFonts w:ascii="Arial" w:hAnsi="Arial" w:cs="Arial" w:eastAsia="Arial"/>
          <w:color w:val="000000"/>
          <w:sz w:val="18"/>
        </w:rPr>
        <w:pBdr>
          <w:left w:val="none" w:color="000000" w:sz="4" w:space="0"/>
          <w:top w:val="none" w:color="000000" w:sz="4" w:space="0"/>
          <w:right w:val="none" w:color="000000" w:sz="4" w:space="0"/>
          <w:bottom w:val="none" w:color="000000" w:sz="4" w:space="0"/>
        </w:pBdr>
      </w:pPr>
      <w:r>
        <w:rPr>
          <w:rFonts w:ascii="Arial" w:hAnsi="Arial" w:cs="Arial" w:eastAsia="Arial"/>
          <w:b/>
          <w:color w:val="000000" w:themeColor="text1"/>
          <w:sz w:val="18"/>
        </w:rPr>
      </w:r>
      <w:r>
        <w:rPr>
          <w:rFonts w:ascii="Arial" w:hAnsi="Arial" w:cs="Arial" w:eastAsia="Arial"/>
          <w:b/>
          <w:color w:val="000000" w:themeColor="text1"/>
          <w:sz w:val="18"/>
        </w:rPr>
      </w:r>
      <w:r/>
    </w:p>
    <w:p>
      <w:pPr>
        <w:ind w:left="0" w:hanging="0"/>
        <w:spacing w:lineRule="auto" w:line="240" w:after="0"/>
        <w:rPr>
          <w:rFonts w:cs="Calibri" w:eastAsia="Times New Roman"/>
          <w:b w:val="false"/>
          <w:color w:val="FF0000"/>
          <w:szCs w:val="24"/>
        </w:rPr>
      </w:pPr>
      <w:r>
        <w:rPr>
          <w:sz w:val="28"/>
        </w:rPr>
        <w:t xml:space="preserve">Next Meeting time:</w:t>
      </w:r>
      <w:r>
        <w:rPr>
          <w:b/>
        </w:rPr>
      </w:r>
      <w:r/>
    </w:p>
    <w:p>
      <w:pPr>
        <w:pStyle w:val="416"/>
        <w:numPr>
          <w:ilvl w:val="0"/>
          <w:numId w:val="5"/>
        </w:numPr>
        <w:rPr>
          <w:b/>
          <w:color w:val="FF0000"/>
        </w:rPr>
      </w:pPr>
      <w:r>
        <w:rPr>
          <w:b/>
          <w:strike w:val="false"/>
          <w:dstrike w:val="false"/>
        </w:rPr>
        <w:t xml:space="preserve">Wednesday</w:t>
      </w:r>
      <w:r>
        <w:rPr>
          <w:b/>
          <w:strike w:val="false"/>
          <w:dstrike w:val="false"/>
          <w:highlight w:val="white"/>
        </w:rPr>
        <w:t xml:space="preserve"> March 13:  </w:t>
      </w:r>
      <w:r>
        <w:rPr>
          <w:b/>
          <w:strike w:val="false"/>
          <w:dstrike w:val="false"/>
          <w:highlight w:val="white"/>
        </w:rPr>
        <w:t xml:space="preserve">11 am ET </w:t>
      </w:r>
      <w:r>
        <w:rPr>
          <w:b/>
          <w:strike w:val="false"/>
          <w:dstrike w:val="false"/>
          <w:highlight w:val="white"/>
        </w:rPr>
        <w:t xml:space="preserve">,</w:t>
      </w:r>
      <w:r>
        <w:rPr>
          <w:b/>
          <w:strike w:val="false"/>
          <w:dstrike w:val="false"/>
          <w:highlight w:val="white"/>
        </w:rPr>
        <w:t xml:space="preserve"> </w:t>
      </w:r>
      <w:r>
        <w:rPr>
          <w:b/>
          <w:strike w:val="false"/>
          <w:dstrike w:val="false"/>
        </w:rPr>
        <w:t xml:space="preserve">3pm UK,  EU 4pm,  midnight in Korea.</w:t>
        <w:br/>
      </w:r>
      <w:r>
        <w:rPr>
          <w:b w:val="false"/>
          <w:color w:val="FF0000"/>
        </w:rPr>
        <w:t xml:space="preserve">Call details to be sent</w:t>
      </w:r>
      <w:bookmarkStart w:id="1" w:name="_GoBack"/>
      <w:r>
        <w:rPr>
          <w:b w:val="false"/>
          <w:color w:val="FF0000"/>
        </w:rPr>
      </w:r>
      <w:bookmarkEnd w:id="1"/>
      <w:r>
        <w:rPr>
          <w:b w:val="false"/>
          <w:color w:val="FF0000"/>
        </w:rPr>
        <w:t xml:space="preserve"> by Pet</w:t>
      </w:r>
      <w:r>
        <w:rPr>
          <w:color w:val="FF0000"/>
        </w:rPr>
        <w:t xml:space="preserve">ra.</w:t>
      </w:r>
      <w:r>
        <w:t xml:space="preserve"> </w:t>
      </w:r>
      <w:r>
        <w:rPr>
          <w:b/>
        </w:rPr>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2240" w:h="15840"/>
      <w:pgMar w:top="1440" w:right="1440" w:bottom="1440" w:left="1440" w:gutter="0" w:header="720" w:footer="720"/>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Courier New">
    <w:panose1 w:val="02070309020205020404"/>
  </w:font>
  <w:font w:name="Wingdings">
    <w:panose1 w:val="05000000000000000000"/>
  </w:font>
  <w:font w:name="Times New Roman">
    <w:panose1 w:val="02020603050405020304"/>
  </w:font>
  <w:font w:name="Consolas">
    <w:panose1 w:val="020B0609020204030204"/>
  </w:font>
  <w:font w:name="Tahoma">
    <w:panose1 w:val="020B0604030504040204"/>
  </w:font>
  <w:font w:name="Cambria">
    <w:panose1 w:val="02040503050406030204"/>
  </w:font>
  <w:font w:name="Arial">
    <w:panose1 w:val="020B06040202020202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jc w:val="center"/>
    </w:pPr>
    <w:r>
      <w:rPr>
        <w:b/>
        <w:color w:val="C0504D" w:themeColor="accent2"/>
        <w:sz w:val="32"/>
      </w:r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suff w:val="tab"/>
      <w:lvlText w:val=""/>
      <w:lvlJc w:val="left"/>
      <w:pPr>
        <w:ind w:left="360" w:hanging="330"/>
      </w:pPr>
      <w:rPr>
        <w:rFonts w:ascii="Wingdings" w:hAnsi="Wingdings" w:hint="default"/>
      </w:rPr>
    </w:lvl>
    <w:lvl w:ilvl="1">
      <w:start w:val="1"/>
      <w:numFmt w:val="bullet"/>
      <w:suff w:val="tab"/>
      <w:lvlText w:val=""/>
      <w:lvlJc w:val="left"/>
      <w:pPr>
        <w:ind w:left="720" w:hanging="330"/>
      </w:pPr>
      <w:rPr>
        <w:rFonts w:ascii="Wingdings" w:hAnsi="Wingdings" w:hint="default"/>
      </w:rPr>
    </w:lvl>
    <w:lvl w:ilvl="2">
      <w:start w:val="1"/>
      <w:numFmt w:val="bullet"/>
      <w:suff w:val="tab"/>
      <w:lvlText w:val=""/>
      <w:lvlJc w:val="left"/>
      <w:pPr>
        <w:ind w:left="1080" w:hanging="330"/>
      </w:pPr>
      <w:rPr>
        <w:rFonts w:ascii="Wingdings" w:hAnsi="Wingdings" w:hint="default"/>
      </w:rPr>
    </w:lvl>
    <w:lvl w:ilvl="3">
      <w:start w:val="1"/>
      <w:numFmt w:val="bullet"/>
      <w:suff w:val="tab"/>
      <w:lvlText w:val=""/>
      <w:lvlJc w:val="left"/>
      <w:pPr>
        <w:ind w:left="1440" w:hanging="330"/>
      </w:pPr>
      <w:rPr>
        <w:rFonts w:ascii="Symbol" w:hAnsi="Symbol" w:hint="default"/>
      </w:rPr>
    </w:lvl>
    <w:lvl w:ilvl="4">
      <w:start w:val="1"/>
      <w:numFmt w:val="bullet"/>
      <w:suff w:val="tab"/>
      <w:lvlText w:val=""/>
      <w:lvlJc w:val="left"/>
      <w:pPr>
        <w:ind w:left="1800" w:hanging="330"/>
      </w:pPr>
      <w:rPr>
        <w:rFonts w:ascii="Symbol" w:hAnsi="Symbol" w:hint="default"/>
      </w:rPr>
    </w:lvl>
    <w:lvl w:ilvl="5">
      <w:start w:val="1"/>
      <w:numFmt w:val="bullet"/>
      <w:suff w:val="tab"/>
      <w:lvlText w:val=""/>
      <w:lvlJc w:val="left"/>
      <w:pPr>
        <w:ind w:left="2160" w:hanging="330"/>
      </w:pPr>
      <w:rPr>
        <w:rFonts w:ascii="Wingdings" w:hAnsi="Wingdings" w:hint="default"/>
      </w:rPr>
    </w:lvl>
    <w:lvl w:ilvl="6">
      <w:start w:val="1"/>
      <w:numFmt w:val="bullet"/>
      <w:suff w:val="tab"/>
      <w:lvlText w:val=""/>
      <w:lvlJc w:val="left"/>
      <w:pPr>
        <w:ind w:left="2520" w:hanging="330"/>
      </w:pPr>
      <w:rPr>
        <w:rFonts w:ascii="Wingdings" w:hAnsi="Wingdings" w:hint="default"/>
      </w:rPr>
    </w:lvl>
    <w:lvl w:ilvl="7">
      <w:start w:val="1"/>
      <w:numFmt w:val="bullet"/>
      <w:suff w:val="tab"/>
      <w:lvlText w:val=""/>
      <w:lvlJc w:val="left"/>
      <w:pPr>
        <w:ind w:left="2880" w:hanging="330"/>
      </w:pPr>
      <w:rPr>
        <w:rFonts w:ascii="Symbol" w:hAnsi="Symbol" w:hint="default"/>
      </w:rPr>
    </w:lvl>
    <w:lvl w:ilvl="8">
      <w:start w:val="1"/>
      <w:numFmt w:val="bullet"/>
      <w:suff w:val="tab"/>
      <w:lvlText w:val=""/>
      <w:lvlJc w:val="left"/>
      <w:pPr>
        <w:ind w:left="3240" w:hanging="330"/>
      </w:pPr>
      <w:rPr>
        <w:rFonts w:ascii="Symbol" w:hAnsi="Symbol" w:hint="default"/>
      </w:rPr>
    </w:lvl>
  </w:abstractNum>
  <w:abstractNum w:abstractNumId="1">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3">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4">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5">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6">
    <w:multiLevelType w:val="hybridMultilevel"/>
    <w:lvl w:ilvl="0">
      <w:start w:val="6"/>
      <w:numFmt w:val="bullet"/>
      <w:suff w:val="tab"/>
      <w:lvlText w:val=""/>
      <w:lvlJc w:val="left"/>
      <w:pPr>
        <w:ind w:left="1080" w:hanging="332"/>
      </w:pPr>
      <w:rPr>
        <w:rFonts w:ascii="Symbol" w:hAnsi="Symbol" w:cs="Calibri" w:eastAsia="Calibri" w:hint="default"/>
      </w:rPr>
    </w:lvl>
    <w:lvl w:ilvl="1">
      <w:start w:val="1"/>
      <w:numFmt w:val="bullet"/>
      <w:suff w:val="tab"/>
      <w:lvlText w:val="o"/>
      <w:lvlJc w:val="left"/>
      <w:pPr>
        <w:ind w:left="1800" w:hanging="332"/>
      </w:pPr>
      <w:rPr>
        <w:rFonts w:ascii="Courier New" w:hAnsi="Courier New" w:cs="Courier New" w:hint="default"/>
      </w:rPr>
    </w:lvl>
    <w:lvl w:ilvl="2">
      <w:start w:val="1"/>
      <w:numFmt w:val="bullet"/>
      <w:suff w:val="tab"/>
      <w:lvlText w:val=""/>
      <w:lvlJc w:val="left"/>
      <w:pPr>
        <w:ind w:left="2520" w:hanging="332"/>
      </w:pPr>
      <w:rPr>
        <w:rFonts w:ascii="Wingdings" w:hAnsi="Wingdings" w:hint="default"/>
      </w:rPr>
    </w:lvl>
    <w:lvl w:ilvl="3">
      <w:start w:val="1"/>
      <w:numFmt w:val="bullet"/>
      <w:suff w:val="tab"/>
      <w:lvlText w:val=""/>
      <w:lvlJc w:val="left"/>
      <w:pPr>
        <w:ind w:left="3240" w:hanging="332"/>
      </w:pPr>
      <w:rPr>
        <w:rFonts w:ascii="Symbol" w:hAnsi="Symbol" w:hint="default"/>
      </w:rPr>
    </w:lvl>
    <w:lvl w:ilvl="4">
      <w:start w:val="1"/>
      <w:numFmt w:val="bullet"/>
      <w:suff w:val="tab"/>
      <w:lvlText w:val="o"/>
      <w:lvlJc w:val="left"/>
      <w:pPr>
        <w:ind w:left="3960" w:hanging="332"/>
      </w:pPr>
      <w:rPr>
        <w:rFonts w:ascii="Courier New" w:hAnsi="Courier New" w:cs="Courier New" w:hint="default"/>
      </w:rPr>
    </w:lvl>
    <w:lvl w:ilvl="5">
      <w:start w:val="1"/>
      <w:numFmt w:val="bullet"/>
      <w:suff w:val="tab"/>
      <w:lvlText w:val=""/>
      <w:lvlJc w:val="left"/>
      <w:pPr>
        <w:ind w:left="4680" w:hanging="332"/>
      </w:pPr>
      <w:rPr>
        <w:rFonts w:ascii="Wingdings" w:hAnsi="Wingdings" w:hint="default"/>
      </w:rPr>
    </w:lvl>
    <w:lvl w:ilvl="6">
      <w:start w:val="1"/>
      <w:numFmt w:val="bullet"/>
      <w:suff w:val="tab"/>
      <w:lvlText w:val=""/>
      <w:lvlJc w:val="left"/>
      <w:pPr>
        <w:ind w:left="5400" w:hanging="332"/>
      </w:pPr>
      <w:rPr>
        <w:rFonts w:ascii="Symbol" w:hAnsi="Symbol" w:hint="default"/>
      </w:rPr>
    </w:lvl>
    <w:lvl w:ilvl="7">
      <w:start w:val="1"/>
      <w:numFmt w:val="bullet"/>
      <w:suff w:val="tab"/>
      <w:lvlText w:val="o"/>
      <w:lvlJc w:val="left"/>
      <w:pPr>
        <w:ind w:left="6120" w:hanging="332"/>
      </w:pPr>
      <w:rPr>
        <w:rFonts w:ascii="Courier New" w:hAnsi="Courier New" w:cs="Courier New" w:hint="default"/>
      </w:rPr>
    </w:lvl>
    <w:lvl w:ilvl="8">
      <w:start w:val="1"/>
      <w:numFmt w:val="bullet"/>
      <w:suff w:val="tab"/>
      <w:lvlText w:val=""/>
      <w:lvlJc w:val="left"/>
      <w:pPr>
        <w:ind w:left="6840" w:hanging="332"/>
      </w:pPr>
      <w:rPr>
        <w:rFonts w:ascii="Wingdings" w:hAnsi="Wingdings" w:hint="default"/>
      </w:rPr>
    </w:lvl>
  </w:abstractNum>
  <w:abstractNum w:abstractNumId="7">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8">
    <w:multiLevelType w:val="hybridMultilevel"/>
    <w:lvl w:ilvl="0">
      <w:start w:val="1"/>
      <w:numFmt w:val="decimal"/>
      <w:suff w:val="tab"/>
      <w:lvlText w:val="%1."/>
      <w:lvlJc w:val="left"/>
      <w:pPr>
        <w:ind w:left="874" w:hanging="486"/>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9">
    <w:multiLevelType w:val="hybridMultilevel"/>
    <w:lvl w:ilvl="0">
      <w:start w:val="6"/>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0">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11">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2">
    <w:multiLevelType w:val="hybridMultilevel"/>
    <w:lvl w:ilvl="0">
      <w:start w:val="1"/>
      <w:numFmt w:val="upperLetter"/>
      <w:suff w:val="tab"/>
      <w:lvlText w:val="%1."/>
      <w:lvlJc w:val="left"/>
      <w:pPr>
        <w:ind w:left="720" w:hanging="330"/>
      </w:pPr>
    </w:lvl>
    <w:lvl w:ilvl="1">
      <w:start w:val="1"/>
      <w:numFmt w:val="lowerLetter"/>
      <w:suff w:val="tab"/>
      <w:lvlText w:val="%2."/>
      <w:lvlJc w:val="left"/>
      <w:pPr>
        <w:ind w:left="1440" w:hanging="330"/>
      </w:pPr>
    </w:lvl>
    <w:lvl w:ilvl="2">
      <w:start w:val="1"/>
      <w:numFmt w:val="lowerRoman"/>
      <w:suff w:val="tab"/>
      <w:lvlText w:val="%3."/>
      <w:lvlJc w:val="right"/>
      <w:pPr>
        <w:ind w:left="2160" w:hanging="150"/>
      </w:pPr>
    </w:lvl>
    <w:lvl w:ilvl="3">
      <w:start w:val="1"/>
      <w:numFmt w:val="decimal"/>
      <w:suff w:val="tab"/>
      <w:lvlText w:val="%4."/>
      <w:lvlJc w:val="left"/>
      <w:pPr>
        <w:ind w:left="2880" w:hanging="330"/>
      </w:pPr>
    </w:lvl>
    <w:lvl w:ilvl="4">
      <w:start w:val="1"/>
      <w:numFmt w:val="lowerLetter"/>
      <w:suff w:val="tab"/>
      <w:lvlText w:val="%5."/>
      <w:lvlJc w:val="left"/>
      <w:pPr>
        <w:ind w:left="3600" w:hanging="330"/>
      </w:pPr>
    </w:lvl>
    <w:lvl w:ilvl="5">
      <w:start w:val="1"/>
      <w:numFmt w:val="lowerRoman"/>
      <w:suff w:val="tab"/>
      <w:lvlText w:val="%6."/>
      <w:lvlJc w:val="right"/>
      <w:pPr>
        <w:ind w:left="4320" w:hanging="150"/>
      </w:pPr>
    </w:lvl>
    <w:lvl w:ilvl="6">
      <w:start w:val="1"/>
      <w:numFmt w:val="decimal"/>
      <w:suff w:val="tab"/>
      <w:lvlText w:val="%7."/>
      <w:lvlJc w:val="left"/>
      <w:pPr>
        <w:ind w:left="5040" w:hanging="330"/>
      </w:pPr>
    </w:lvl>
    <w:lvl w:ilvl="7">
      <w:start w:val="1"/>
      <w:numFmt w:val="lowerLetter"/>
      <w:suff w:val="tab"/>
      <w:lvlText w:val="%8."/>
      <w:lvlJc w:val="left"/>
      <w:pPr>
        <w:ind w:left="5760" w:hanging="330"/>
      </w:pPr>
    </w:lvl>
    <w:lvl w:ilvl="8">
      <w:start w:val="1"/>
      <w:numFmt w:val="lowerRoman"/>
      <w:suff w:val="tab"/>
      <w:lvlText w:val="%9."/>
      <w:lvlJc w:val="right"/>
      <w:pPr>
        <w:ind w:left="6480" w:hanging="150"/>
      </w:pPr>
    </w:lvl>
  </w:abstractNum>
  <w:abstractNum w:abstractNumId="13">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4">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5">
    <w:multiLevelType w:val="hybridMultilevel"/>
    <w:lvl w:ilvl="0">
      <w:start w:val="1"/>
      <w:numFmt w:val="decimal"/>
      <w:suff w:val="tab"/>
      <w:lvlText w:val="%1."/>
      <w:lvlJc w:val="left"/>
      <w:pPr>
        <w:ind w:left="720" w:hanging="332"/>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16">
    <w:multiLevelType w:val="hybridMultilevel"/>
    <w:lvl w:ilvl="0">
      <w:start w:val="1"/>
      <w:numFmt w:val="bullet"/>
      <w:suff w:val="tab"/>
      <w:lvlText w:val="•"/>
      <w:lvlJc w:val="left"/>
      <w:pPr>
        <w:ind w:left="1080" w:hanging="69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7">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8">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9">
    <w:multiLevelType w:val="hybridMultilevel"/>
    <w:lvl w:ilvl="0">
      <w:start w:val="6"/>
      <w:numFmt w:val="bullet"/>
      <w:suff w:val="tab"/>
      <w:lvlText w:val=""/>
      <w:lvlJc w:val="left"/>
      <w:pPr>
        <w:ind w:left="1080" w:hanging="332"/>
      </w:pPr>
      <w:rPr>
        <w:rFonts w:ascii="Symbol" w:hAnsi="Symbol" w:cs="Calibri" w:eastAsia="Calibri" w:hint="default"/>
      </w:rPr>
    </w:lvl>
    <w:lvl w:ilvl="1">
      <w:start w:val="1"/>
      <w:numFmt w:val="bullet"/>
      <w:suff w:val="tab"/>
      <w:lvlText w:val="o"/>
      <w:lvlJc w:val="left"/>
      <w:pPr>
        <w:ind w:left="1800" w:hanging="332"/>
      </w:pPr>
      <w:rPr>
        <w:rFonts w:ascii="Courier New" w:hAnsi="Courier New" w:cs="Courier New" w:hint="default"/>
      </w:rPr>
    </w:lvl>
    <w:lvl w:ilvl="2">
      <w:start w:val="1"/>
      <w:numFmt w:val="bullet"/>
      <w:suff w:val="tab"/>
      <w:lvlText w:val=""/>
      <w:lvlJc w:val="left"/>
      <w:pPr>
        <w:ind w:left="2520" w:hanging="332"/>
      </w:pPr>
      <w:rPr>
        <w:rFonts w:ascii="Wingdings" w:hAnsi="Wingdings" w:hint="default"/>
      </w:rPr>
    </w:lvl>
    <w:lvl w:ilvl="3">
      <w:start w:val="1"/>
      <w:numFmt w:val="bullet"/>
      <w:suff w:val="tab"/>
      <w:lvlText w:val=""/>
      <w:lvlJc w:val="left"/>
      <w:pPr>
        <w:ind w:left="3240" w:hanging="332"/>
      </w:pPr>
      <w:rPr>
        <w:rFonts w:ascii="Symbol" w:hAnsi="Symbol" w:hint="default"/>
      </w:rPr>
    </w:lvl>
    <w:lvl w:ilvl="4">
      <w:start w:val="1"/>
      <w:numFmt w:val="bullet"/>
      <w:suff w:val="tab"/>
      <w:lvlText w:val="o"/>
      <w:lvlJc w:val="left"/>
      <w:pPr>
        <w:ind w:left="3960" w:hanging="332"/>
      </w:pPr>
      <w:rPr>
        <w:rFonts w:ascii="Courier New" w:hAnsi="Courier New" w:cs="Courier New" w:hint="default"/>
      </w:rPr>
    </w:lvl>
    <w:lvl w:ilvl="5">
      <w:start w:val="1"/>
      <w:numFmt w:val="bullet"/>
      <w:suff w:val="tab"/>
      <w:lvlText w:val=""/>
      <w:lvlJc w:val="left"/>
      <w:pPr>
        <w:ind w:left="4680" w:hanging="332"/>
      </w:pPr>
      <w:rPr>
        <w:rFonts w:ascii="Wingdings" w:hAnsi="Wingdings" w:hint="default"/>
      </w:rPr>
    </w:lvl>
    <w:lvl w:ilvl="6">
      <w:start w:val="1"/>
      <w:numFmt w:val="bullet"/>
      <w:suff w:val="tab"/>
      <w:lvlText w:val=""/>
      <w:lvlJc w:val="left"/>
      <w:pPr>
        <w:ind w:left="5400" w:hanging="332"/>
      </w:pPr>
      <w:rPr>
        <w:rFonts w:ascii="Symbol" w:hAnsi="Symbol" w:hint="default"/>
      </w:rPr>
    </w:lvl>
    <w:lvl w:ilvl="7">
      <w:start w:val="1"/>
      <w:numFmt w:val="bullet"/>
      <w:suff w:val="tab"/>
      <w:lvlText w:val="o"/>
      <w:lvlJc w:val="left"/>
      <w:pPr>
        <w:ind w:left="6120" w:hanging="332"/>
      </w:pPr>
      <w:rPr>
        <w:rFonts w:ascii="Courier New" w:hAnsi="Courier New" w:cs="Courier New" w:hint="default"/>
      </w:rPr>
    </w:lvl>
    <w:lvl w:ilvl="8">
      <w:start w:val="1"/>
      <w:numFmt w:val="bullet"/>
      <w:suff w:val="tab"/>
      <w:lvlText w:val=""/>
      <w:lvlJc w:val="left"/>
      <w:pPr>
        <w:ind w:left="6840" w:hanging="332"/>
      </w:pPr>
      <w:rPr>
        <w:rFonts w:ascii="Wingdings" w:hAnsi="Wingdings" w:hint="default"/>
      </w:rPr>
    </w:lvl>
  </w:abstractNum>
  <w:abstractNum w:abstractNumId="20">
    <w:multiLevelType w:val="hybridMultilevel"/>
    <w:lvl w:ilvl="0">
      <w:start w:val="1"/>
      <w:numFmt w:val="decimal"/>
      <w:suff w:val="tab"/>
      <w:lvlText w:val="%1."/>
      <w:lvlJc w:val="left"/>
      <w:pPr>
        <w:ind w:left="720" w:hanging="332"/>
      </w:pPr>
      <w:rPr>
        <w:rFonts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1">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2">
    <w:multiLevelType w:val="hybridMultilevel"/>
    <w:lvl w:ilvl="0">
      <w:start w:val="1"/>
      <w:numFmt w:val="decimal"/>
      <w:suff w:val="tab"/>
      <w:lvlText w:val="%1."/>
      <w:lvlJc w:val="left"/>
      <w:pPr>
        <w:ind w:left="720" w:hanging="332"/>
      </w:pPr>
    </w:lvl>
    <w:lvl w:ilvl="1">
      <w:start w:val="1"/>
      <w:numFmt w:val="lowerLetter"/>
      <w:suff w:val="tab"/>
      <w:lvlText w:val="%2."/>
      <w:lvlJc w:val="left"/>
      <w:pPr>
        <w:ind w:left="1590" w:hanging="48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3">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4">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5">
    <w:multiLevelType w:val="hybridMultilevel"/>
    <w:lvl w:ilvl="0">
      <w:start w:val="1"/>
      <w:numFmt w:val="bullet"/>
      <w:suff w:val="tab"/>
      <w:lvlText w:val="-"/>
      <w:lvlJc w:val="left"/>
      <w:pPr>
        <w:ind w:left="720" w:hanging="332"/>
      </w:pPr>
      <w:rPr>
        <w:rFonts w:ascii="Calibri" w:hAnsi="Calibri" w:cs="Times New Roman"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6">
    <w:multiLevelType w:val="hybridMultilevel"/>
    <w:lvl w:ilvl="0">
      <w:start w:val="1"/>
      <w:numFmt w:val="decimal"/>
      <w:suff w:val="tab"/>
      <w:lvlText w:val="%1."/>
      <w:lvlJc w:val="left"/>
      <w:pPr>
        <w:ind w:left="720" w:hanging="332"/>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7">
    <w:multiLevelType w:val="hybridMultilevel"/>
    <w:lvl w:ilvl="0">
      <w:start w:val="1"/>
      <w:numFmt w:val="decimal"/>
      <w:suff w:val="tab"/>
      <w:lvlText w:val="%1."/>
      <w:lvlJc w:val="left"/>
      <w:pPr>
        <w:ind w:left="874" w:hanging="486"/>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8">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2">
    <w:multiLevelType w:val="hybridMultilevel"/>
    <w:lvl w:ilvl="0">
      <w:start w:val="1"/>
      <w:numFmt w:val="decimal"/>
      <w:suff w:val="tab"/>
      <w:lvlText w:val="%1."/>
      <w:lvlJc w:val="left"/>
      <w:pPr>
        <w:ind w:left="720" w:hanging="339"/>
      </w:pPr>
    </w:lvl>
    <w:lvl w:ilvl="1">
      <w:start w:val="1"/>
      <w:numFmt w:val="lowerLetter"/>
      <w:suff w:val="tab"/>
      <w:lvlText w:val="%2."/>
      <w:lvlJc w:val="left"/>
      <w:pPr>
        <w:ind w:left="1440" w:hanging="339"/>
      </w:pPr>
    </w:lvl>
    <w:lvl w:ilvl="2">
      <w:start w:val="1"/>
      <w:numFmt w:val="lowerRoman"/>
      <w:suff w:val="tab"/>
      <w:lvlText w:val="%3."/>
      <w:lvlJc w:val="right"/>
      <w:pPr>
        <w:ind w:left="2160" w:hanging="159"/>
      </w:pPr>
    </w:lvl>
    <w:lvl w:ilvl="3">
      <w:start w:val="1"/>
      <w:numFmt w:val="decimal"/>
      <w:suff w:val="tab"/>
      <w:lvlText w:val="%4."/>
      <w:lvlJc w:val="left"/>
      <w:pPr>
        <w:ind w:left="2880" w:hanging="339"/>
      </w:pPr>
    </w:lvl>
    <w:lvl w:ilvl="4">
      <w:start w:val="1"/>
      <w:numFmt w:val="lowerLetter"/>
      <w:suff w:val="tab"/>
      <w:lvlText w:val="%5."/>
      <w:lvlJc w:val="left"/>
      <w:pPr>
        <w:ind w:left="3600" w:hanging="339"/>
      </w:pPr>
    </w:lvl>
    <w:lvl w:ilvl="5">
      <w:start w:val="1"/>
      <w:numFmt w:val="lowerRoman"/>
      <w:suff w:val="tab"/>
      <w:lvlText w:val="%6."/>
      <w:lvlJc w:val="right"/>
      <w:pPr>
        <w:ind w:left="4320" w:hanging="159"/>
      </w:pPr>
    </w:lvl>
    <w:lvl w:ilvl="6">
      <w:start w:val="1"/>
      <w:numFmt w:val="decimal"/>
      <w:suff w:val="tab"/>
      <w:lvlText w:val="%7."/>
      <w:lvlJc w:val="left"/>
      <w:pPr>
        <w:ind w:left="5040" w:hanging="339"/>
      </w:pPr>
    </w:lvl>
    <w:lvl w:ilvl="7">
      <w:start w:val="1"/>
      <w:numFmt w:val="lowerLetter"/>
      <w:suff w:val="tab"/>
      <w:lvlText w:val="%8."/>
      <w:lvlJc w:val="left"/>
      <w:pPr>
        <w:ind w:left="5760" w:hanging="339"/>
      </w:pPr>
    </w:lvl>
    <w:lvl w:ilvl="8">
      <w:start w:val="1"/>
      <w:numFmt w:val="lowerRoman"/>
      <w:suff w:val="tab"/>
      <w:lvlText w:val="%9."/>
      <w:lvlJc w:val="right"/>
      <w:pPr>
        <w:ind w:left="6480" w:hanging="159"/>
      </w:pPr>
    </w:lvl>
  </w:abstractNum>
  <w:abstractNum w:abstractNumId="33">
    <w:multiLevelType w:val="hybridMultilevel"/>
    <w:lvl w:ilvl="0">
      <w:start w:val="1"/>
      <w:numFmt w:val="decimal"/>
      <w:suff w:val="tab"/>
      <w:lvlText w:val="%1."/>
      <w:lvlJc w:val="left"/>
      <w:pPr>
        <w:ind w:left="720" w:hanging="339"/>
      </w:pPr>
    </w:lvl>
    <w:lvl w:ilvl="1">
      <w:start w:val="1"/>
      <w:numFmt w:val="lowerLetter"/>
      <w:suff w:val="tab"/>
      <w:lvlText w:val="%2."/>
      <w:lvlJc w:val="left"/>
      <w:pPr>
        <w:ind w:left="1440" w:hanging="339"/>
      </w:pPr>
    </w:lvl>
    <w:lvl w:ilvl="2">
      <w:start w:val="1"/>
      <w:numFmt w:val="lowerRoman"/>
      <w:suff w:val="tab"/>
      <w:lvlText w:val="%3."/>
      <w:lvlJc w:val="right"/>
      <w:pPr>
        <w:ind w:left="2160" w:hanging="159"/>
      </w:pPr>
    </w:lvl>
    <w:lvl w:ilvl="3">
      <w:start w:val="1"/>
      <w:numFmt w:val="decimal"/>
      <w:suff w:val="tab"/>
      <w:lvlText w:val="%4."/>
      <w:lvlJc w:val="left"/>
      <w:pPr>
        <w:ind w:left="2880" w:hanging="339"/>
      </w:pPr>
    </w:lvl>
    <w:lvl w:ilvl="4">
      <w:start w:val="1"/>
      <w:numFmt w:val="lowerLetter"/>
      <w:suff w:val="tab"/>
      <w:lvlText w:val="%5."/>
      <w:lvlJc w:val="left"/>
      <w:pPr>
        <w:ind w:left="3600" w:hanging="339"/>
      </w:pPr>
    </w:lvl>
    <w:lvl w:ilvl="5">
      <w:start w:val="1"/>
      <w:numFmt w:val="lowerRoman"/>
      <w:suff w:val="tab"/>
      <w:lvlText w:val="%6."/>
      <w:lvlJc w:val="right"/>
      <w:pPr>
        <w:ind w:left="4320" w:hanging="159"/>
      </w:pPr>
    </w:lvl>
    <w:lvl w:ilvl="6">
      <w:start w:val="1"/>
      <w:numFmt w:val="decimal"/>
      <w:suff w:val="tab"/>
      <w:lvlText w:val="%7."/>
      <w:lvlJc w:val="left"/>
      <w:pPr>
        <w:ind w:left="5040" w:hanging="339"/>
      </w:pPr>
    </w:lvl>
    <w:lvl w:ilvl="7">
      <w:start w:val="1"/>
      <w:numFmt w:val="lowerLetter"/>
      <w:suff w:val="tab"/>
      <w:lvlText w:val="%8."/>
      <w:lvlJc w:val="left"/>
      <w:pPr>
        <w:ind w:left="5760" w:hanging="339"/>
      </w:pPr>
    </w:lvl>
    <w:lvl w:ilvl="8">
      <w:start w:val="1"/>
      <w:numFmt w:val="lowerRoman"/>
      <w:suff w:val="tab"/>
      <w:lvlText w:val="%9."/>
      <w:lvlJc w:val="right"/>
      <w:pPr>
        <w:ind w:left="6480" w:hanging="159"/>
      </w:pPr>
    </w:lvl>
  </w:abstractNum>
  <w:abstractNum w:abstractNumId="3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5">
    <w:multiLevelType w:val="hybridMultilevel"/>
    <w:lvl w:ilvl="0">
      <w:start w:val="1"/>
      <w:numFmt w:val="bullet"/>
      <w:suff w:val="tab"/>
      <w:lvlText w:val="·"/>
      <w:lvlJc w:val="left"/>
      <w:pPr>
        <w:ind w:left="1452" w:hanging="339"/>
      </w:pPr>
      <w:rPr>
        <w:rFonts w:ascii="Symbol" w:hAnsi="Symbol" w:cs="Symbol" w:eastAsia="Symbol"/>
      </w:rPr>
    </w:lvl>
    <w:lvl w:ilvl="1">
      <w:start w:val="1"/>
      <w:numFmt w:val="bullet"/>
      <w:suff w:val="tab"/>
      <w:lvlText w:val="o"/>
      <w:lvlJc w:val="left"/>
      <w:pPr>
        <w:ind w:left="2172" w:hanging="339"/>
      </w:pPr>
      <w:rPr>
        <w:rFonts w:ascii="Courier New" w:hAnsi="Courier New" w:cs="Courier New" w:eastAsia="Courier New"/>
      </w:rPr>
    </w:lvl>
    <w:lvl w:ilvl="2">
      <w:start w:val="1"/>
      <w:numFmt w:val="bullet"/>
      <w:suff w:val="tab"/>
      <w:lvlText w:val="§"/>
      <w:lvlJc w:val="left"/>
      <w:pPr>
        <w:ind w:left="2892" w:hanging="339"/>
      </w:pPr>
      <w:rPr>
        <w:rFonts w:ascii="Wingdings" w:hAnsi="Wingdings" w:cs="Wingdings" w:eastAsia="Wingdings"/>
      </w:rPr>
    </w:lvl>
    <w:lvl w:ilvl="3">
      <w:start w:val="1"/>
      <w:numFmt w:val="bullet"/>
      <w:suff w:val="tab"/>
      <w:lvlText w:val="·"/>
      <w:lvlJc w:val="left"/>
      <w:pPr>
        <w:ind w:left="3612" w:hanging="339"/>
      </w:pPr>
      <w:rPr>
        <w:rFonts w:ascii="Symbol" w:hAnsi="Symbol" w:cs="Symbol" w:eastAsia="Symbol"/>
      </w:rPr>
    </w:lvl>
    <w:lvl w:ilvl="4">
      <w:start w:val="1"/>
      <w:numFmt w:val="bullet"/>
      <w:suff w:val="tab"/>
      <w:lvlText w:val="o"/>
      <w:lvlJc w:val="left"/>
      <w:pPr>
        <w:ind w:left="4332" w:hanging="339"/>
      </w:pPr>
      <w:rPr>
        <w:rFonts w:ascii="Courier New" w:hAnsi="Courier New" w:cs="Courier New" w:eastAsia="Courier New"/>
      </w:rPr>
    </w:lvl>
    <w:lvl w:ilvl="5">
      <w:start w:val="1"/>
      <w:numFmt w:val="bullet"/>
      <w:suff w:val="tab"/>
      <w:lvlText w:val="§"/>
      <w:lvlJc w:val="left"/>
      <w:pPr>
        <w:ind w:left="5052" w:hanging="339"/>
      </w:pPr>
      <w:rPr>
        <w:rFonts w:ascii="Wingdings" w:hAnsi="Wingdings" w:cs="Wingdings" w:eastAsia="Wingdings"/>
      </w:rPr>
    </w:lvl>
    <w:lvl w:ilvl="6">
      <w:start w:val="1"/>
      <w:numFmt w:val="bullet"/>
      <w:suff w:val="tab"/>
      <w:lvlText w:val="·"/>
      <w:lvlJc w:val="left"/>
      <w:pPr>
        <w:ind w:left="5772" w:hanging="339"/>
      </w:pPr>
      <w:rPr>
        <w:rFonts w:ascii="Symbol" w:hAnsi="Symbol" w:cs="Symbol" w:eastAsia="Symbol"/>
      </w:rPr>
    </w:lvl>
    <w:lvl w:ilvl="7">
      <w:start w:val="1"/>
      <w:numFmt w:val="bullet"/>
      <w:suff w:val="tab"/>
      <w:lvlText w:val="o"/>
      <w:lvlJc w:val="left"/>
      <w:pPr>
        <w:ind w:left="6492" w:hanging="339"/>
      </w:pPr>
      <w:rPr>
        <w:rFonts w:ascii="Courier New" w:hAnsi="Courier New" w:cs="Courier New" w:eastAsia="Courier New"/>
      </w:rPr>
    </w:lvl>
    <w:lvl w:ilvl="8">
      <w:start w:val="1"/>
      <w:numFmt w:val="bullet"/>
      <w:suff w:val="tab"/>
      <w:lvlText w:val="§"/>
      <w:lvlJc w:val="left"/>
      <w:pPr>
        <w:ind w:left="7212" w:hanging="339"/>
      </w:pPr>
      <w:rPr>
        <w:rFonts w:ascii="Wingdings" w:hAnsi="Wingdings" w:cs="Wingdings" w:eastAsia="Wingdings"/>
      </w:rPr>
    </w:lvl>
  </w:abstractNum>
  <w:abstractNum w:abstractNumId="36">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3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9">
    <w:multiLevelType w:val="hybridMultilevel"/>
    <w:lvl w:ilvl="0">
      <w:start w:val="1"/>
      <w:numFmt w:val="bullet"/>
      <w:suff w:val="tab"/>
      <w:lvlText w:val="·"/>
      <w:lvlJc w:val="left"/>
      <w:pPr>
        <w:ind w:left="1440" w:hanging="341"/>
      </w:pPr>
      <w:rPr>
        <w:rFonts w:ascii="Symbol" w:hAnsi="Symbol" w:cs="Symbol" w:eastAsia="Symbol"/>
      </w:rPr>
    </w:lvl>
    <w:lvl w:ilvl="1">
      <w:start w:val="1"/>
      <w:numFmt w:val="bullet"/>
      <w:suff w:val="tab"/>
      <w:lvlText w:val="o"/>
      <w:lvlJc w:val="left"/>
      <w:pPr>
        <w:ind w:left="2160" w:hanging="341"/>
      </w:pPr>
      <w:rPr>
        <w:rFonts w:ascii="Courier New" w:hAnsi="Courier New" w:cs="Courier New" w:eastAsia="Courier New"/>
      </w:rPr>
    </w:lvl>
    <w:lvl w:ilvl="2">
      <w:start w:val="1"/>
      <w:numFmt w:val="bullet"/>
      <w:suff w:val="tab"/>
      <w:lvlText w:val="§"/>
      <w:lvlJc w:val="left"/>
      <w:pPr>
        <w:ind w:left="2880" w:hanging="341"/>
      </w:pPr>
      <w:rPr>
        <w:rFonts w:ascii="Wingdings" w:hAnsi="Wingdings" w:cs="Wingdings" w:eastAsia="Wingdings"/>
      </w:rPr>
    </w:lvl>
    <w:lvl w:ilvl="3">
      <w:start w:val="1"/>
      <w:numFmt w:val="bullet"/>
      <w:suff w:val="tab"/>
      <w:lvlText w:val="·"/>
      <w:lvlJc w:val="left"/>
      <w:pPr>
        <w:ind w:left="3600" w:hanging="341"/>
      </w:pPr>
      <w:rPr>
        <w:rFonts w:ascii="Symbol" w:hAnsi="Symbol" w:cs="Symbol" w:eastAsia="Symbol"/>
      </w:rPr>
    </w:lvl>
    <w:lvl w:ilvl="4">
      <w:start w:val="1"/>
      <w:numFmt w:val="bullet"/>
      <w:suff w:val="tab"/>
      <w:lvlText w:val="o"/>
      <w:lvlJc w:val="left"/>
      <w:pPr>
        <w:ind w:left="4320" w:hanging="341"/>
      </w:pPr>
      <w:rPr>
        <w:rFonts w:ascii="Courier New" w:hAnsi="Courier New" w:cs="Courier New" w:eastAsia="Courier New"/>
      </w:rPr>
    </w:lvl>
    <w:lvl w:ilvl="5">
      <w:start w:val="1"/>
      <w:numFmt w:val="bullet"/>
      <w:suff w:val="tab"/>
      <w:lvlText w:val="§"/>
      <w:lvlJc w:val="left"/>
      <w:pPr>
        <w:ind w:left="5040" w:hanging="341"/>
      </w:pPr>
      <w:rPr>
        <w:rFonts w:ascii="Wingdings" w:hAnsi="Wingdings" w:cs="Wingdings" w:eastAsia="Wingdings"/>
      </w:rPr>
    </w:lvl>
    <w:lvl w:ilvl="6">
      <w:start w:val="1"/>
      <w:numFmt w:val="bullet"/>
      <w:suff w:val="tab"/>
      <w:lvlText w:val="·"/>
      <w:lvlJc w:val="left"/>
      <w:pPr>
        <w:ind w:left="5760" w:hanging="341"/>
      </w:pPr>
      <w:rPr>
        <w:rFonts w:ascii="Symbol" w:hAnsi="Symbol" w:cs="Symbol" w:eastAsia="Symbol"/>
      </w:rPr>
    </w:lvl>
    <w:lvl w:ilvl="7">
      <w:start w:val="1"/>
      <w:numFmt w:val="bullet"/>
      <w:suff w:val="tab"/>
      <w:lvlText w:val="o"/>
      <w:lvlJc w:val="left"/>
      <w:pPr>
        <w:ind w:left="6480" w:hanging="341"/>
      </w:pPr>
      <w:rPr>
        <w:rFonts w:ascii="Courier New" w:hAnsi="Courier New" w:cs="Courier New" w:eastAsia="Courier New"/>
      </w:rPr>
    </w:lvl>
    <w:lvl w:ilvl="8">
      <w:start w:val="1"/>
      <w:numFmt w:val="bullet"/>
      <w:suff w:val="tab"/>
      <w:lvlText w:val="§"/>
      <w:lvlJc w:val="left"/>
      <w:pPr>
        <w:ind w:left="7200" w:hanging="341"/>
      </w:pPr>
      <w:rPr>
        <w:rFonts w:ascii="Wingdings" w:hAnsi="Wingdings" w:cs="Wingdings" w:eastAsia="Wingdings"/>
      </w:rPr>
    </w:lvl>
  </w:abstractNum>
  <w:abstractNum w:abstractNumId="40">
    <w:multiLevelType w:val="hybridMultilevel"/>
    <w:lvl w:ilvl="0">
      <w:start w:val="1"/>
      <w:numFmt w:val="bullet"/>
      <w:suff w:val="tab"/>
      <w:lvlText w:val="·"/>
      <w:lvlJc w:val="left"/>
      <w:pPr>
        <w:ind w:left="1440" w:hanging="341"/>
      </w:pPr>
      <w:rPr>
        <w:rFonts w:ascii="Symbol" w:hAnsi="Symbol" w:cs="Symbol" w:eastAsia="Symbol"/>
      </w:rPr>
    </w:lvl>
    <w:lvl w:ilvl="1">
      <w:start w:val="1"/>
      <w:numFmt w:val="bullet"/>
      <w:suff w:val="tab"/>
      <w:lvlText w:val="o"/>
      <w:lvlJc w:val="left"/>
      <w:pPr>
        <w:ind w:left="2160" w:hanging="341"/>
      </w:pPr>
      <w:rPr>
        <w:rFonts w:ascii="Courier New" w:hAnsi="Courier New" w:cs="Courier New" w:eastAsia="Courier New"/>
      </w:rPr>
    </w:lvl>
    <w:lvl w:ilvl="2">
      <w:start w:val="1"/>
      <w:numFmt w:val="bullet"/>
      <w:suff w:val="tab"/>
      <w:lvlText w:val="§"/>
      <w:lvlJc w:val="left"/>
      <w:pPr>
        <w:ind w:left="2880" w:hanging="341"/>
      </w:pPr>
      <w:rPr>
        <w:rFonts w:ascii="Wingdings" w:hAnsi="Wingdings" w:cs="Wingdings" w:eastAsia="Wingdings"/>
      </w:rPr>
    </w:lvl>
    <w:lvl w:ilvl="3">
      <w:start w:val="1"/>
      <w:numFmt w:val="bullet"/>
      <w:suff w:val="tab"/>
      <w:lvlText w:val="·"/>
      <w:lvlJc w:val="left"/>
      <w:pPr>
        <w:ind w:left="3600" w:hanging="341"/>
      </w:pPr>
      <w:rPr>
        <w:rFonts w:ascii="Symbol" w:hAnsi="Symbol" w:cs="Symbol" w:eastAsia="Symbol"/>
      </w:rPr>
    </w:lvl>
    <w:lvl w:ilvl="4">
      <w:start w:val="1"/>
      <w:numFmt w:val="bullet"/>
      <w:suff w:val="tab"/>
      <w:lvlText w:val="o"/>
      <w:lvlJc w:val="left"/>
      <w:pPr>
        <w:ind w:left="4320" w:hanging="341"/>
      </w:pPr>
      <w:rPr>
        <w:rFonts w:ascii="Courier New" w:hAnsi="Courier New" w:cs="Courier New" w:eastAsia="Courier New"/>
      </w:rPr>
    </w:lvl>
    <w:lvl w:ilvl="5">
      <w:start w:val="1"/>
      <w:numFmt w:val="bullet"/>
      <w:suff w:val="tab"/>
      <w:lvlText w:val="§"/>
      <w:lvlJc w:val="left"/>
      <w:pPr>
        <w:ind w:left="5040" w:hanging="341"/>
      </w:pPr>
      <w:rPr>
        <w:rFonts w:ascii="Wingdings" w:hAnsi="Wingdings" w:cs="Wingdings" w:eastAsia="Wingdings"/>
      </w:rPr>
    </w:lvl>
    <w:lvl w:ilvl="6">
      <w:start w:val="1"/>
      <w:numFmt w:val="bullet"/>
      <w:suff w:val="tab"/>
      <w:lvlText w:val="·"/>
      <w:lvlJc w:val="left"/>
      <w:pPr>
        <w:ind w:left="5760" w:hanging="341"/>
      </w:pPr>
      <w:rPr>
        <w:rFonts w:ascii="Symbol" w:hAnsi="Symbol" w:cs="Symbol" w:eastAsia="Symbol"/>
      </w:rPr>
    </w:lvl>
    <w:lvl w:ilvl="7">
      <w:start w:val="1"/>
      <w:numFmt w:val="bullet"/>
      <w:suff w:val="tab"/>
      <w:lvlText w:val="o"/>
      <w:lvlJc w:val="left"/>
      <w:pPr>
        <w:ind w:left="6480" w:hanging="341"/>
      </w:pPr>
      <w:rPr>
        <w:rFonts w:ascii="Courier New" w:hAnsi="Courier New" w:cs="Courier New" w:eastAsia="Courier New"/>
      </w:rPr>
    </w:lvl>
    <w:lvl w:ilvl="8">
      <w:start w:val="1"/>
      <w:numFmt w:val="bullet"/>
      <w:suff w:val="tab"/>
      <w:lvlText w:val="§"/>
      <w:lvlJc w:val="left"/>
      <w:pPr>
        <w:ind w:left="7200" w:hanging="341"/>
      </w:pPr>
      <w:rPr>
        <w:rFonts w:ascii="Wingdings" w:hAnsi="Wingdings" w:cs="Wingdings" w:eastAsia="Wingdings"/>
      </w:rPr>
    </w:lvl>
  </w:abstractNum>
  <w:abstractNum w:abstractNumId="4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3">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4">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5">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6">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5">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6">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7">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58">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5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1">
    <w:multiLevelType w:val="hybridMultilevel"/>
    <w:lvl w:ilvl="0">
      <w:start w:val="1"/>
      <w:numFmt w:val="bullet"/>
      <w:suff w:val="tab"/>
      <w:lvlText w:val="·"/>
      <w:lvlJc w:val="left"/>
      <w:pPr>
        <w:ind w:left="720" w:hanging="345"/>
      </w:pPr>
      <w:rPr>
        <w:rFonts w:ascii="Symbol" w:hAnsi="Symbol" w:cs="Symbol" w:eastAsia="Symbol"/>
      </w:rPr>
    </w:lvl>
    <w:lvl w:ilvl="1">
      <w:start w:val="1"/>
      <w:numFmt w:val="bullet"/>
      <w:suff w:val="tab"/>
      <w:lvlText w:val="o"/>
      <w:lvlJc w:val="left"/>
      <w:pPr>
        <w:ind w:left="1440" w:hanging="345"/>
      </w:pPr>
      <w:rPr>
        <w:rFonts w:ascii="Courier New" w:hAnsi="Courier New" w:cs="Courier New" w:eastAsia="Courier New"/>
      </w:rPr>
    </w:lvl>
    <w:lvl w:ilvl="2">
      <w:start w:val="1"/>
      <w:numFmt w:val="bullet"/>
      <w:suff w:val="tab"/>
      <w:lvlText w:val="§"/>
      <w:lvlJc w:val="left"/>
      <w:pPr>
        <w:ind w:left="2160" w:hanging="345"/>
      </w:pPr>
      <w:rPr>
        <w:rFonts w:ascii="Wingdings" w:hAnsi="Wingdings" w:cs="Wingdings" w:eastAsia="Wingdings"/>
      </w:rPr>
    </w:lvl>
    <w:lvl w:ilvl="3">
      <w:start w:val="1"/>
      <w:numFmt w:val="bullet"/>
      <w:suff w:val="tab"/>
      <w:lvlText w:val="·"/>
      <w:lvlJc w:val="left"/>
      <w:pPr>
        <w:ind w:left="2880" w:hanging="345"/>
      </w:pPr>
      <w:rPr>
        <w:rFonts w:ascii="Symbol" w:hAnsi="Symbol" w:cs="Symbol" w:eastAsia="Symbol"/>
      </w:rPr>
    </w:lvl>
    <w:lvl w:ilvl="4">
      <w:start w:val="1"/>
      <w:numFmt w:val="bullet"/>
      <w:suff w:val="tab"/>
      <w:lvlText w:val="o"/>
      <w:lvlJc w:val="left"/>
      <w:pPr>
        <w:ind w:left="3600" w:hanging="345"/>
      </w:pPr>
      <w:rPr>
        <w:rFonts w:ascii="Courier New" w:hAnsi="Courier New" w:cs="Courier New" w:eastAsia="Courier New"/>
      </w:rPr>
    </w:lvl>
    <w:lvl w:ilvl="5">
      <w:start w:val="1"/>
      <w:numFmt w:val="bullet"/>
      <w:suff w:val="tab"/>
      <w:lvlText w:val="§"/>
      <w:lvlJc w:val="left"/>
      <w:pPr>
        <w:ind w:left="4320" w:hanging="345"/>
      </w:pPr>
      <w:rPr>
        <w:rFonts w:ascii="Wingdings" w:hAnsi="Wingdings" w:cs="Wingdings" w:eastAsia="Wingdings"/>
      </w:rPr>
    </w:lvl>
    <w:lvl w:ilvl="6">
      <w:start w:val="1"/>
      <w:numFmt w:val="bullet"/>
      <w:suff w:val="tab"/>
      <w:lvlText w:val="·"/>
      <w:lvlJc w:val="left"/>
      <w:pPr>
        <w:ind w:left="5040" w:hanging="345"/>
      </w:pPr>
      <w:rPr>
        <w:rFonts w:ascii="Symbol" w:hAnsi="Symbol" w:cs="Symbol" w:eastAsia="Symbol"/>
      </w:rPr>
    </w:lvl>
    <w:lvl w:ilvl="7">
      <w:start w:val="1"/>
      <w:numFmt w:val="bullet"/>
      <w:suff w:val="tab"/>
      <w:lvlText w:val="o"/>
      <w:lvlJc w:val="left"/>
      <w:pPr>
        <w:ind w:left="5760" w:hanging="345"/>
      </w:pPr>
      <w:rPr>
        <w:rFonts w:ascii="Courier New" w:hAnsi="Courier New" w:cs="Courier New" w:eastAsia="Courier New"/>
      </w:rPr>
    </w:lvl>
    <w:lvl w:ilvl="8">
      <w:start w:val="1"/>
      <w:numFmt w:val="bullet"/>
      <w:suff w:val="tab"/>
      <w:lvlText w:val="§"/>
      <w:lvlJc w:val="left"/>
      <w:pPr>
        <w:ind w:left="6480" w:hanging="345"/>
      </w:pPr>
      <w:rPr>
        <w:rFonts w:ascii="Wingdings" w:hAnsi="Wingdings" w:cs="Wingdings" w:eastAsia="Wingdings"/>
      </w:rPr>
    </w:lvl>
  </w:abstractNum>
  <w:abstractNum w:abstractNumId="62">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63">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6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5">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6">
    <w:multiLevelType w:val="hybridMultilevel"/>
    <w:lvl w:ilvl="0">
      <w:start w:val="1"/>
      <w:numFmt w:val="bullet"/>
      <w:suff w:val="tab"/>
      <w:lvlText w:val="·"/>
      <w:lvlJc w:val="left"/>
      <w:pPr>
        <w:ind w:left="2184" w:hanging="345"/>
      </w:pPr>
      <w:rPr>
        <w:rFonts w:ascii="Symbol" w:hAnsi="Symbol" w:cs="Symbol" w:eastAsia="Symbol"/>
      </w:rPr>
    </w:lvl>
    <w:lvl w:ilvl="1">
      <w:start w:val="1"/>
      <w:numFmt w:val="bullet"/>
      <w:suff w:val="tab"/>
      <w:lvlText w:val="o"/>
      <w:lvlJc w:val="left"/>
      <w:pPr>
        <w:ind w:left="2904" w:hanging="345"/>
      </w:pPr>
      <w:rPr>
        <w:rFonts w:ascii="Courier New" w:hAnsi="Courier New" w:cs="Courier New" w:eastAsia="Courier New"/>
      </w:rPr>
    </w:lvl>
    <w:lvl w:ilvl="2">
      <w:start w:val="1"/>
      <w:numFmt w:val="bullet"/>
      <w:suff w:val="tab"/>
      <w:lvlText w:val="§"/>
      <w:lvlJc w:val="left"/>
      <w:pPr>
        <w:ind w:left="3624" w:hanging="345"/>
      </w:pPr>
      <w:rPr>
        <w:rFonts w:ascii="Wingdings" w:hAnsi="Wingdings" w:cs="Wingdings" w:eastAsia="Wingdings"/>
      </w:rPr>
    </w:lvl>
    <w:lvl w:ilvl="3">
      <w:start w:val="1"/>
      <w:numFmt w:val="bullet"/>
      <w:suff w:val="tab"/>
      <w:lvlText w:val="·"/>
      <w:lvlJc w:val="left"/>
      <w:pPr>
        <w:ind w:left="4344" w:hanging="345"/>
      </w:pPr>
      <w:rPr>
        <w:rFonts w:ascii="Symbol" w:hAnsi="Symbol" w:cs="Symbol" w:eastAsia="Symbol"/>
      </w:rPr>
    </w:lvl>
    <w:lvl w:ilvl="4">
      <w:start w:val="1"/>
      <w:numFmt w:val="bullet"/>
      <w:suff w:val="tab"/>
      <w:lvlText w:val="o"/>
      <w:lvlJc w:val="left"/>
      <w:pPr>
        <w:ind w:left="5064" w:hanging="345"/>
      </w:pPr>
      <w:rPr>
        <w:rFonts w:ascii="Courier New" w:hAnsi="Courier New" w:cs="Courier New" w:eastAsia="Courier New"/>
      </w:rPr>
    </w:lvl>
    <w:lvl w:ilvl="5">
      <w:start w:val="1"/>
      <w:numFmt w:val="bullet"/>
      <w:suff w:val="tab"/>
      <w:lvlText w:val="§"/>
      <w:lvlJc w:val="left"/>
      <w:pPr>
        <w:ind w:left="5784" w:hanging="345"/>
      </w:pPr>
      <w:rPr>
        <w:rFonts w:ascii="Wingdings" w:hAnsi="Wingdings" w:cs="Wingdings" w:eastAsia="Wingdings"/>
      </w:rPr>
    </w:lvl>
    <w:lvl w:ilvl="6">
      <w:start w:val="1"/>
      <w:numFmt w:val="bullet"/>
      <w:suff w:val="tab"/>
      <w:lvlText w:val="·"/>
      <w:lvlJc w:val="left"/>
      <w:pPr>
        <w:ind w:left="6504" w:hanging="345"/>
      </w:pPr>
      <w:rPr>
        <w:rFonts w:ascii="Symbol" w:hAnsi="Symbol" w:cs="Symbol" w:eastAsia="Symbol"/>
      </w:rPr>
    </w:lvl>
    <w:lvl w:ilvl="7">
      <w:start w:val="1"/>
      <w:numFmt w:val="bullet"/>
      <w:suff w:val="tab"/>
      <w:lvlText w:val="o"/>
      <w:lvlJc w:val="left"/>
      <w:pPr>
        <w:ind w:left="7224" w:hanging="345"/>
      </w:pPr>
      <w:rPr>
        <w:rFonts w:ascii="Courier New" w:hAnsi="Courier New" w:cs="Courier New" w:eastAsia="Courier New"/>
      </w:rPr>
    </w:lvl>
    <w:lvl w:ilvl="8">
      <w:start w:val="1"/>
      <w:numFmt w:val="bullet"/>
      <w:suff w:val="tab"/>
      <w:lvlText w:val="§"/>
      <w:lvlJc w:val="left"/>
      <w:pPr>
        <w:ind w:left="7944" w:hanging="345"/>
      </w:pPr>
      <w:rPr>
        <w:rFonts w:ascii="Wingdings" w:hAnsi="Wingdings" w:cs="Wingdings" w:eastAsia="Wingdings"/>
      </w:rPr>
    </w:lvl>
  </w:abstractNum>
  <w:abstractNum w:abstractNumId="6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9">
    <w:multiLevelType w:val="hybridMultilevel"/>
    <w:lvl w:ilvl="0">
      <w:start w:val="1"/>
      <w:numFmt w:val="bullet"/>
      <w:suff w:val="tab"/>
      <w:lvlText w:val="·"/>
      <w:lvlJc w:val="left"/>
      <w:pPr>
        <w:ind w:left="1440" w:hanging="346"/>
      </w:pPr>
      <w:rPr>
        <w:rFonts w:ascii="Symbol" w:hAnsi="Symbol" w:cs="Symbol" w:eastAsia="Symbol"/>
      </w:rPr>
    </w:lvl>
    <w:lvl w:ilvl="1">
      <w:start w:val="1"/>
      <w:numFmt w:val="bullet"/>
      <w:suff w:val="tab"/>
      <w:lvlText w:val="o"/>
      <w:lvlJc w:val="left"/>
      <w:pPr>
        <w:ind w:left="2160" w:hanging="346"/>
      </w:pPr>
      <w:rPr>
        <w:rFonts w:ascii="Courier New" w:hAnsi="Courier New" w:cs="Courier New" w:eastAsia="Courier New"/>
      </w:rPr>
    </w:lvl>
    <w:lvl w:ilvl="2">
      <w:start w:val="1"/>
      <w:numFmt w:val="bullet"/>
      <w:suff w:val="tab"/>
      <w:lvlText w:val="§"/>
      <w:lvlJc w:val="left"/>
      <w:pPr>
        <w:ind w:left="2880" w:hanging="346"/>
      </w:pPr>
      <w:rPr>
        <w:rFonts w:ascii="Wingdings" w:hAnsi="Wingdings" w:cs="Wingdings" w:eastAsia="Wingdings"/>
      </w:rPr>
    </w:lvl>
    <w:lvl w:ilvl="3">
      <w:start w:val="1"/>
      <w:numFmt w:val="bullet"/>
      <w:suff w:val="tab"/>
      <w:lvlText w:val="·"/>
      <w:lvlJc w:val="left"/>
      <w:pPr>
        <w:ind w:left="3600" w:hanging="346"/>
      </w:pPr>
      <w:rPr>
        <w:rFonts w:ascii="Symbol" w:hAnsi="Symbol" w:cs="Symbol" w:eastAsia="Symbol"/>
      </w:rPr>
    </w:lvl>
    <w:lvl w:ilvl="4">
      <w:start w:val="1"/>
      <w:numFmt w:val="bullet"/>
      <w:suff w:val="tab"/>
      <w:lvlText w:val="o"/>
      <w:lvlJc w:val="left"/>
      <w:pPr>
        <w:ind w:left="4320" w:hanging="346"/>
      </w:pPr>
      <w:rPr>
        <w:rFonts w:ascii="Courier New" w:hAnsi="Courier New" w:cs="Courier New" w:eastAsia="Courier New"/>
      </w:rPr>
    </w:lvl>
    <w:lvl w:ilvl="5">
      <w:start w:val="1"/>
      <w:numFmt w:val="bullet"/>
      <w:suff w:val="tab"/>
      <w:lvlText w:val="§"/>
      <w:lvlJc w:val="left"/>
      <w:pPr>
        <w:ind w:left="5040" w:hanging="346"/>
      </w:pPr>
      <w:rPr>
        <w:rFonts w:ascii="Wingdings" w:hAnsi="Wingdings" w:cs="Wingdings" w:eastAsia="Wingdings"/>
      </w:rPr>
    </w:lvl>
    <w:lvl w:ilvl="6">
      <w:start w:val="1"/>
      <w:numFmt w:val="bullet"/>
      <w:suff w:val="tab"/>
      <w:lvlText w:val="·"/>
      <w:lvlJc w:val="left"/>
      <w:pPr>
        <w:ind w:left="5760" w:hanging="346"/>
      </w:pPr>
      <w:rPr>
        <w:rFonts w:ascii="Symbol" w:hAnsi="Symbol" w:cs="Symbol" w:eastAsia="Symbol"/>
      </w:rPr>
    </w:lvl>
    <w:lvl w:ilvl="7">
      <w:start w:val="1"/>
      <w:numFmt w:val="bullet"/>
      <w:suff w:val="tab"/>
      <w:lvlText w:val="o"/>
      <w:lvlJc w:val="left"/>
      <w:pPr>
        <w:ind w:left="6480" w:hanging="346"/>
      </w:pPr>
      <w:rPr>
        <w:rFonts w:ascii="Courier New" w:hAnsi="Courier New" w:cs="Courier New" w:eastAsia="Courier New"/>
      </w:rPr>
    </w:lvl>
    <w:lvl w:ilvl="8">
      <w:start w:val="1"/>
      <w:numFmt w:val="bullet"/>
      <w:suff w:val="tab"/>
      <w:lvlText w:val="§"/>
      <w:lvlJc w:val="left"/>
      <w:pPr>
        <w:ind w:left="7200" w:hanging="346"/>
      </w:pPr>
      <w:rPr>
        <w:rFonts w:ascii="Wingdings" w:hAnsi="Wingdings" w:cs="Wingdings" w:eastAsia="Wingdings"/>
      </w:rPr>
    </w:lvl>
  </w:abstractNum>
  <w:abstractNum w:abstractNumId="70">
    <w:multiLevelType w:val="hybridMultilevel"/>
    <w:lvl w:ilvl="0">
      <w:start w:val="1"/>
      <w:numFmt w:val="bullet"/>
      <w:suff w:val="tab"/>
      <w:lvlText w:val="·"/>
      <w:lvlJc w:val="left"/>
      <w:pPr>
        <w:ind w:left="358" w:hanging="346"/>
      </w:pPr>
      <w:rPr>
        <w:rFonts w:ascii="Symbol" w:hAnsi="Symbol" w:cs="Symbol" w:eastAsia="Symbol"/>
      </w:rPr>
    </w:lvl>
    <w:lvl w:ilvl="1">
      <w:start w:val="1"/>
      <w:numFmt w:val="bullet"/>
      <w:suff w:val="tab"/>
      <w:lvlText w:val="o"/>
      <w:lvlJc w:val="left"/>
      <w:pPr>
        <w:ind w:left="1078" w:hanging="346"/>
      </w:pPr>
      <w:rPr>
        <w:rFonts w:ascii="Courier New" w:hAnsi="Courier New" w:cs="Courier New" w:eastAsia="Courier New"/>
      </w:rPr>
    </w:lvl>
    <w:lvl w:ilvl="2">
      <w:start w:val="1"/>
      <w:numFmt w:val="bullet"/>
      <w:suff w:val="tab"/>
      <w:lvlText w:val="§"/>
      <w:lvlJc w:val="left"/>
      <w:pPr>
        <w:ind w:left="1798" w:hanging="346"/>
      </w:pPr>
      <w:rPr>
        <w:rFonts w:ascii="Wingdings" w:hAnsi="Wingdings" w:cs="Wingdings" w:eastAsia="Wingdings"/>
      </w:rPr>
    </w:lvl>
    <w:lvl w:ilvl="3">
      <w:start w:val="1"/>
      <w:numFmt w:val="bullet"/>
      <w:suff w:val="tab"/>
      <w:lvlText w:val="·"/>
      <w:lvlJc w:val="left"/>
      <w:pPr>
        <w:ind w:left="2518" w:hanging="346"/>
      </w:pPr>
      <w:rPr>
        <w:rFonts w:ascii="Symbol" w:hAnsi="Symbol" w:cs="Symbol" w:eastAsia="Symbol"/>
      </w:rPr>
    </w:lvl>
    <w:lvl w:ilvl="4">
      <w:start w:val="1"/>
      <w:numFmt w:val="bullet"/>
      <w:suff w:val="tab"/>
      <w:lvlText w:val="o"/>
      <w:lvlJc w:val="left"/>
      <w:pPr>
        <w:ind w:left="3238" w:hanging="346"/>
      </w:pPr>
      <w:rPr>
        <w:rFonts w:ascii="Courier New" w:hAnsi="Courier New" w:cs="Courier New" w:eastAsia="Courier New"/>
      </w:rPr>
    </w:lvl>
    <w:lvl w:ilvl="5">
      <w:start w:val="1"/>
      <w:numFmt w:val="bullet"/>
      <w:suff w:val="tab"/>
      <w:lvlText w:val="§"/>
      <w:lvlJc w:val="left"/>
      <w:pPr>
        <w:ind w:left="3958" w:hanging="346"/>
      </w:pPr>
      <w:rPr>
        <w:rFonts w:ascii="Wingdings" w:hAnsi="Wingdings" w:cs="Wingdings" w:eastAsia="Wingdings"/>
      </w:rPr>
    </w:lvl>
    <w:lvl w:ilvl="6">
      <w:start w:val="1"/>
      <w:numFmt w:val="bullet"/>
      <w:suff w:val="tab"/>
      <w:lvlText w:val="·"/>
      <w:lvlJc w:val="left"/>
      <w:pPr>
        <w:ind w:left="4678" w:hanging="346"/>
      </w:pPr>
      <w:rPr>
        <w:rFonts w:ascii="Symbol" w:hAnsi="Symbol" w:cs="Symbol" w:eastAsia="Symbol"/>
      </w:rPr>
    </w:lvl>
    <w:lvl w:ilvl="7">
      <w:start w:val="1"/>
      <w:numFmt w:val="bullet"/>
      <w:suff w:val="tab"/>
      <w:lvlText w:val="o"/>
      <w:lvlJc w:val="left"/>
      <w:pPr>
        <w:ind w:left="5398" w:hanging="346"/>
      </w:pPr>
      <w:rPr>
        <w:rFonts w:ascii="Courier New" w:hAnsi="Courier New" w:cs="Courier New" w:eastAsia="Courier New"/>
      </w:rPr>
    </w:lvl>
    <w:lvl w:ilvl="8">
      <w:start w:val="1"/>
      <w:numFmt w:val="bullet"/>
      <w:suff w:val="tab"/>
      <w:lvlText w:val="§"/>
      <w:lvlJc w:val="left"/>
      <w:pPr>
        <w:ind w:left="6118" w:hanging="346"/>
      </w:pPr>
      <w:rPr>
        <w:rFonts w:ascii="Wingdings" w:hAnsi="Wingdings" w:cs="Wingdings" w:eastAsia="Wingdings"/>
      </w:rPr>
    </w:lvl>
  </w:abstractNum>
  <w:abstractNum w:abstractNumId="7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4">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75">
    <w:multiLevelType w:val="hybridMultilevel"/>
    <w:lvl w:ilvl="0">
      <w:start w:val="1"/>
      <w:numFmt w:val="bullet"/>
      <w:suff w:val="tab"/>
      <w:lvlText w:val="·"/>
      <w:lvlJc w:val="left"/>
      <w:pPr>
        <w:ind w:left="709" w:hanging="333"/>
      </w:pPr>
      <w:rPr>
        <w:rFonts w:ascii="Symbol" w:hAnsi="Symbol" w:cs="Symbol" w:eastAsia="Symbol"/>
      </w:rPr>
    </w:lvl>
    <w:lvl w:ilvl="1">
      <w:start w:val="1"/>
      <w:numFmt w:val="bullet"/>
      <w:suff w:val="tab"/>
      <w:lvlText w:val="o"/>
      <w:lvlJc w:val="left"/>
      <w:pPr>
        <w:ind w:left="1429" w:hanging="333"/>
      </w:pPr>
      <w:rPr>
        <w:rFonts w:ascii="Courier New" w:hAnsi="Courier New" w:cs="Courier New" w:eastAsia="Courier New"/>
      </w:rPr>
    </w:lvl>
    <w:lvl w:ilvl="2">
      <w:start w:val="1"/>
      <w:numFmt w:val="bullet"/>
      <w:suff w:val="tab"/>
      <w:lvlText w:val="§"/>
      <w:lvlJc w:val="left"/>
      <w:pPr>
        <w:ind w:left="2149" w:hanging="333"/>
      </w:pPr>
      <w:rPr>
        <w:rFonts w:ascii="Wingdings" w:hAnsi="Wingdings" w:cs="Wingdings" w:eastAsia="Wingdings"/>
      </w:rPr>
    </w:lvl>
    <w:lvl w:ilvl="3">
      <w:start w:val="1"/>
      <w:numFmt w:val="bullet"/>
      <w:suff w:val="tab"/>
      <w:lvlText w:val="·"/>
      <w:lvlJc w:val="left"/>
      <w:pPr>
        <w:ind w:left="2869" w:hanging="333"/>
      </w:pPr>
      <w:rPr>
        <w:rFonts w:ascii="Symbol" w:hAnsi="Symbol" w:cs="Symbol" w:eastAsia="Symbol"/>
      </w:rPr>
    </w:lvl>
    <w:lvl w:ilvl="4">
      <w:start w:val="1"/>
      <w:numFmt w:val="bullet"/>
      <w:suff w:val="tab"/>
      <w:lvlText w:val="o"/>
      <w:lvlJc w:val="left"/>
      <w:pPr>
        <w:ind w:left="3589" w:hanging="333"/>
      </w:pPr>
      <w:rPr>
        <w:rFonts w:ascii="Courier New" w:hAnsi="Courier New" w:cs="Courier New" w:eastAsia="Courier New"/>
      </w:rPr>
    </w:lvl>
    <w:lvl w:ilvl="5">
      <w:start w:val="1"/>
      <w:numFmt w:val="bullet"/>
      <w:suff w:val="tab"/>
      <w:lvlText w:val="§"/>
      <w:lvlJc w:val="left"/>
      <w:pPr>
        <w:ind w:left="4309" w:hanging="333"/>
      </w:pPr>
      <w:rPr>
        <w:rFonts w:ascii="Wingdings" w:hAnsi="Wingdings" w:cs="Wingdings" w:eastAsia="Wingdings"/>
      </w:rPr>
    </w:lvl>
    <w:lvl w:ilvl="6">
      <w:start w:val="1"/>
      <w:numFmt w:val="bullet"/>
      <w:suff w:val="tab"/>
      <w:lvlText w:val="·"/>
      <w:lvlJc w:val="left"/>
      <w:pPr>
        <w:ind w:left="5029" w:hanging="333"/>
      </w:pPr>
      <w:rPr>
        <w:rFonts w:ascii="Symbol" w:hAnsi="Symbol" w:cs="Symbol" w:eastAsia="Symbol"/>
      </w:rPr>
    </w:lvl>
    <w:lvl w:ilvl="7">
      <w:start w:val="1"/>
      <w:numFmt w:val="bullet"/>
      <w:suff w:val="tab"/>
      <w:lvlText w:val="o"/>
      <w:lvlJc w:val="left"/>
      <w:pPr>
        <w:ind w:left="5749" w:hanging="333"/>
      </w:pPr>
      <w:rPr>
        <w:rFonts w:ascii="Courier New" w:hAnsi="Courier New" w:cs="Courier New" w:eastAsia="Courier New"/>
      </w:rPr>
    </w:lvl>
    <w:lvl w:ilvl="8">
      <w:start w:val="1"/>
      <w:numFmt w:val="bullet"/>
      <w:suff w:val="tab"/>
      <w:lvlText w:val="§"/>
      <w:lvlJc w:val="left"/>
      <w:pPr>
        <w:ind w:left="6469" w:hanging="333"/>
      </w:pPr>
      <w:rPr>
        <w:rFonts w:ascii="Wingdings" w:hAnsi="Wingdings" w:cs="Wingdings" w:eastAsia="Wingdings"/>
      </w:rPr>
    </w:lvl>
  </w:abstractNum>
  <w:abstractNum w:abstractNumId="76">
    <w:multiLevelType w:val="hybridMultilevel"/>
    <w:lvl w:ilvl="0">
      <w:start w:val="1"/>
      <w:numFmt w:val="bullet"/>
      <w:suff w:val="tab"/>
      <w:lvlText w:val="·"/>
      <w:lvlJc w:val="left"/>
      <w:pPr>
        <w:ind w:left="1429" w:hanging="348"/>
      </w:pPr>
      <w:rPr>
        <w:rFonts w:ascii="Symbol" w:hAnsi="Symbol" w:cs="Symbol" w:eastAsia="Symbol"/>
      </w:rPr>
    </w:lvl>
    <w:lvl w:ilvl="1">
      <w:start w:val="1"/>
      <w:numFmt w:val="bullet"/>
      <w:suff w:val="tab"/>
      <w:lvlText w:val="o"/>
      <w:lvlJc w:val="left"/>
      <w:pPr>
        <w:ind w:left="2149" w:hanging="348"/>
      </w:pPr>
      <w:rPr>
        <w:rFonts w:ascii="Courier New" w:hAnsi="Courier New" w:cs="Courier New" w:eastAsia="Courier New"/>
      </w:rPr>
    </w:lvl>
    <w:lvl w:ilvl="2">
      <w:start w:val="1"/>
      <w:numFmt w:val="bullet"/>
      <w:suff w:val="tab"/>
      <w:lvlText w:val="§"/>
      <w:lvlJc w:val="left"/>
      <w:pPr>
        <w:ind w:left="2869" w:hanging="348"/>
      </w:pPr>
      <w:rPr>
        <w:rFonts w:ascii="Wingdings" w:hAnsi="Wingdings" w:cs="Wingdings" w:eastAsia="Wingdings"/>
      </w:rPr>
    </w:lvl>
    <w:lvl w:ilvl="3">
      <w:start w:val="1"/>
      <w:numFmt w:val="bullet"/>
      <w:suff w:val="tab"/>
      <w:lvlText w:val="·"/>
      <w:lvlJc w:val="left"/>
      <w:pPr>
        <w:ind w:left="3589" w:hanging="348"/>
      </w:pPr>
      <w:rPr>
        <w:rFonts w:ascii="Symbol" w:hAnsi="Symbol" w:cs="Symbol" w:eastAsia="Symbol"/>
      </w:rPr>
    </w:lvl>
    <w:lvl w:ilvl="4">
      <w:start w:val="1"/>
      <w:numFmt w:val="bullet"/>
      <w:suff w:val="tab"/>
      <w:lvlText w:val="o"/>
      <w:lvlJc w:val="left"/>
      <w:pPr>
        <w:ind w:left="4309" w:hanging="348"/>
      </w:pPr>
      <w:rPr>
        <w:rFonts w:ascii="Courier New" w:hAnsi="Courier New" w:cs="Courier New" w:eastAsia="Courier New"/>
      </w:rPr>
    </w:lvl>
    <w:lvl w:ilvl="5">
      <w:start w:val="1"/>
      <w:numFmt w:val="bullet"/>
      <w:suff w:val="tab"/>
      <w:lvlText w:val="§"/>
      <w:lvlJc w:val="left"/>
      <w:pPr>
        <w:ind w:left="5029" w:hanging="348"/>
      </w:pPr>
      <w:rPr>
        <w:rFonts w:ascii="Wingdings" w:hAnsi="Wingdings" w:cs="Wingdings" w:eastAsia="Wingdings"/>
      </w:rPr>
    </w:lvl>
    <w:lvl w:ilvl="6">
      <w:start w:val="1"/>
      <w:numFmt w:val="bullet"/>
      <w:suff w:val="tab"/>
      <w:lvlText w:val="·"/>
      <w:lvlJc w:val="left"/>
      <w:pPr>
        <w:ind w:left="5749" w:hanging="348"/>
      </w:pPr>
      <w:rPr>
        <w:rFonts w:ascii="Symbol" w:hAnsi="Symbol" w:cs="Symbol" w:eastAsia="Symbol"/>
      </w:rPr>
    </w:lvl>
    <w:lvl w:ilvl="7">
      <w:start w:val="1"/>
      <w:numFmt w:val="bullet"/>
      <w:suff w:val="tab"/>
      <w:lvlText w:val="o"/>
      <w:lvlJc w:val="left"/>
      <w:pPr>
        <w:ind w:left="6469" w:hanging="348"/>
      </w:pPr>
      <w:rPr>
        <w:rFonts w:ascii="Courier New" w:hAnsi="Courier New" w:cs="Courier New" w:eastAsia="Courier New"/>
      </w:rPr>
    </w:lvl>
    <w:lvl w:ilvl="8">
      <w:start w:val="1"/>
      <w:numFmt w:val="bullet"/>
      <w:suff w:val="tab"/>
      <w:lvlText w:val="§"/>
      <w:lvlJc w:val="left"/>
      <w:pPr>
        <w:ind w:left="7189" w:hanging="348"/>
      </w:pPr>
      <w:rPr>
        <w:rFonts w:ascii="Wingdings" w:hAnsi="Wingdings" w:cs="Wingdings" w:eastAsia="Wingdings"/>
      </w:rPr>
    </w:lvl>
  </w:abstractNum>
  <w:abstractNum w:abstractNumId="77">
    <w:multiLevelType w:val="hybridMultilevel"/>
    <w:lvl w:ilvl="0">
      <w:start w:val="1"/>
      <w:numFmt w:val="bullet"/>
      <w:suff w:val="tab"/>
      <w:lvlText w:val="·"/>
      <w:lvlJc w:val="left"/>
      <w:pPr>
        <w:ind w:left="709" w:hanging="348"/>
      </w:pPr>
      <w:rPr>
        <w:rFonts w:ascii="Symbol" w:hAnsi="Symbol" w:cs="Symbol" w:eastAsia="Symbol"/>
      </w:rPr>
    </w:lvl>
    <w:lvl w:ilvl="1">
      <w:start w:val="1"/>
      <w:numFmt w:val="bullet"/>
      <w:suff w:val="tab"/>
      <w:lvlText w:val="o"/>
      <w:lvlJc w:val="left"/>
      <w:pPr>
        <w:ind w:left="1429" w:hanging="348"/>
      </w:pPr>
      <w:rPr>
        <w:rFonts w:ascii="Courier New" w:hAnsi="Courier New" w:cs="Courier New" w:eastAsia="Courier New"/>
      </w:rPr>
    </w:lvl>
    <w:lvl w:ilvl="2">
      <w:start w:val="1"/>
      <w:numFmt w:val="bullet"/>
      <w:suff w:val="tab"/>
      <w:lvlText w:val="§"/>
      <w:lvlJc w:val="left"/>
      <w:pPr>
        <w:ind w:left="2149" w:hanging="348"/>
      </w:pPr>
      <w:rPr>
        <w:rFonts w:ascii="Wingdings" w:hAnsi="Wingdings" w:cs="Wingdings" w:eastAsia="Wingdings"/>
      </w:rPr>
    </w:lvl>
    <w:lvl w:ilvl="3">
      <w:start w:val="1"/>
      <w:numFmt w:val="bullet"/>
      <w:suff w:val="tab"/>
      <w:lvlText w:val="·"/>
      <w:lvlJc w:val="left"/>
      <w:pPr>
        <w:ind w:left="2869" w:hanging="348"/>
      </w:pPr>
      <w:rPr>
        <w:rFonts w:ascii="Symbol" w:hAnsi="Symbol" w:cs="Symbol" w:eastAsia="Symbol"/>
      </w:rPr>
    </w:lvl>
    <w:lvl w:ilvl="4">
      <w:start w:val="1"/>
      <w:numFmt w:val="bullet"/>
      <w:suff w:val="tab"/>
      <w:lvlText w:val="o"/>
      <w:lvlJc w:val="left"/>
      <w:pPr>
        <w:ind w:left="3589" w:hanging="348"/>
      </w:pPr>
      <w:rPr>
        <w:rFonts w:ascii="Courier New" w:hAnsi="Courier New" w:cs="Courier New" w:eastAsia="Courier New"/>
      </w:rPr>
    </w:lvl>
    <w:lvl w:ilvl="5">
      <w:start w:val="1"/>
      <w:numFmt w:val="bullet"/>
      <w:suff w:val="tab"/>
      <w:lvlText w:val="§"/>
      <w:lvlJc w:val="left"/>
      <w:pPr>
        <w:ind w:left="4309" w:hanging="348"/>
      </w:pPr>
      <w:rPr>
        <w:rFonts w:ascii="Wingdings" w:hAnsi="Wingdings" w:cs="Wingdings" w:eastAsia="Wingdings"/>
      </w:rPr>
    </w:lvl>
    <w:lvl w:ilvl="6">
      <w:start w:val="1"/>
      <w:numFmt w:val="bullet"/>
      <w:suff w:val="tab"/>
      <w:lvlText w:val="·"/>
      <w:lvlJc w:val="left"/>
      <w:pPr>
        <w:ind w:left="5029" w:hanging="348"/>
      </w:pPr>
      <w:rPr>
        <w:rFonts w:ascii="Symbol" w:hAnsi="Symbol" w:cs="Symbol" w:eastAsia="Symbol"/>
      </w:rPr>
    </w:lvl>
    <w:lvl w:ilvl="7">
      <w:start w:val="1"/>
      <w:numFmt w:val="bullet"/>
      <w:suff w:val="tab"/>
      <w:lvlText w:val="o"/>
      <w:lvlJc w:val="left"/>
      <w:pPr>
        <w:ind w:left="5749" w:hanging="348"/>
      </w:pPr>
      <w:rPr>
        <w:rFonts w:ascii="Courier New" w:hAnsi="Courier New" w:cs="Courier New" w:eastAsia="Courier New"/>
      </w:rPr>
    </w:lvl>
    <w:lvl w:ilvl="8">
      <w:start w:val="1"/>
      <w:numFmt w:val="bullet"/>
      <w:suff w:val="tab"/>
      <w:lvlText w:val="§"/>
      <w:lvlJc w:val="left"/>
      <w:pPr>
        <w:ind w:left="6469" w:hanging="348"/>
      </w:pPr>
      <w:rPr>
        <w:rFonts w:ascii="Wingdings" w:hAnsi="Wingdings" w:cs="Wingdings" w:eastAsia="Wingdings"/>
      </w:rPr>
    </w:lvl>
  </w:abstractNum>
  <w:abstractNum w:abstractNumId="78">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7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1">
    <w:multiLevelType w:val="hybridMultilevel"/>
    <w:lvl w:ilvl="0">
      <w:start w:val="1"/>
      <w:numFmt w:val="bullet"/>
      <w:suff w:val="tab"/>
      <w:lvlText w:val="·"/>
      <w:lvlJc w:val="left"/>
      <w:pPr>
        <w:ind w:left="709" w:hanging="348"/>
      </w:pPr>
      <w:rPr>
        <w:rFonts w:ascii="Symbol" w:hAnsi="Symbol" w:cs="Symbol" w:eastAsia="Symbol"/>
      </w:rPr>
    </w:lvl>
    <w:lvl w:ilvl="1">
      <w:start w:val="1"/>
      <w:numFmt w:val="bullet"/>
      <w:suff w:val="tab"/>
      <w:lvlText w:val="o"/>
      <w:lvlJc w:val="left"/>
      <w:pPr>
        <w:ind w:left="1429" w:hanging="348"/>
      </w:pPr>
      <w:rPr>
        <w:rFonts w:ascii="Courier New" w:hAnsi="Courier New" w:cs="Courier New" w:eastAsia="Courier New"/>
      </w:rPr>
    </w:lvl>
    <w:lvl w:ilvl="2">
      <w:start w:val="1"/>
      <w:numFmt w:val="bullet"/>
      <w:suff w:val="tab"/>
      <w:lvlText w:val="§"/>
      <w:lvlJc w:val="left"/>
      <w:pPr>
        <w:ind w:left="2149" w:hanging="348"/>
      </w:pPr>
      <w:rPr>
        <w:rFonts w:ascii="Wingdings" w:hAnsi="Wingdings" w:cs="Wingdings" w:eastAsia="Wingdings"/>
      </w:rPr>
    </w:lvl>
    <w:lvl w:ilvl="3">
      <w:start w:val="1"/>
      <w:numFmt w:val="bullet"/>
      <w:suff w:val="tab"/>
      <w:lvlText w:val="·"/>
      <w:lvlJc w:val="left"/>
      <w:pPr>
        <w:ind w:left="2869" w:hanging="348"/>
      </w:pPr>
      <w:rPr>
        <w:rFonts w:ascii="Symbol" w:hAnsi="Symbol" w:cs="Symbol" w:eastAsia="Symbol"/>
      </w:rPr>
    </w:lvl>
    <w:lvl w:ilvl="4">
      <w:start w:val="1"/>
      <w:numFmt w:val="bullet"/>
      <w:suff w:val="tab"/>
      <w:lvlText w:val="o"/>
      <w:lvlJc w:val="left"/>
      <w:pPr>
        <w:ind w:left="3589" w:hanging="348"/>
      </w:pPr>
      <w:rPr>
        <w:rFonts w:ascii="Courier New" w:hAnsi="Courier New" w:cs="Courier New" w:eastAsia="Courier New"/>
      </w:rPr>
    </w:lvl>
    <w:lvl w:ilvl="5">
      <w:start w:val="1"/>
      <w:numFmt w:val="bullet"/>
      <w:suff w:val="tab"/>
      <w:lvlText w:val="§"/>
      <w:lvlJc w:val="left"/>
      <w:pPr>
        <w:ind w:left="4309" w:hanging="348"/>
      </w:pPr>
      <w:rPr>
        <w:rFonts w:ascii="Wingdings" w:hAnsi="Wingdings" w:cs="Wingdings" w:eastAsia="Wingdings"/>
      </w:rPr>
    </w:lvl>
    <w:lvl w:ilvl="6">
      <w:start w:val="1"/>
      <w:numFmt w:val="bullet"/>
      <w:suff w:val="tab"/>
      <w:lvlText w:val="·"/>
      <w:lvlJc w:val="left"/>
      <w:pPr>
        <w:ind w:left="5029" w:hanging="348"/>
      </w:pPr>
      <w:rPr>
        <w:rFonts w:ascii="Symbol" w:hAnsi="Symbol" w:cs="Symbol" w:eastAsia="Symbol"/>
      </w:rPr>
    </w:lvl>
    <w:lvl w:ilvl="7">
      <w:start w:val="1"/>
      <w:numFmt w:val="bullet"/>
      <w:suff w:val="tab"/>
      <w:lvlText w:val="o"/>
      <w:lvlJc w:val="left"/>
      <w:pPr>
        <w:ind w:left="5749" w:hanging="348"/>
      </w:pPr>
      <w:rPr>
        <w:rFonts w:ascii="Courier New" w:hAnsi="Courier New" w:cs="Courier New" w:eastAsia="Courier New"/>
      </w:rPr>
    </w:lvl>
    <w:lvl w:ilvl="8">
      <w:start w:val="1"/>
      <w:numFmt w:val="bullet"/>
      <w:suff w:val="tab"/>
      <w:lvlText w:val="§"/>
      <w:lvlJc w:val="left"/>
      <w:pPr>
        <w:ind w:left="6469" w:hanging="348"/>
      </w:pPr>
      <w:rPr>
        <w:rFonts w:ascii="Wingdings" w:hAnsi="Wingdings" w:cs="Wingdings" w:eastAsia="Wingdings"/>
      </w:rPr>
    </w:lvl>
  </w:abstractNum>
  <w:abstractNum w:abstractNumId="8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348">
    <w:name w:val="Subtitle Char"/>
    <w:basedOn w:val="381"/>
    <w:link w:val="385"/>
    <w:uiPriority w:val="11"/>
    <w:rPr>
      <w:sz w:val="24"/>
      <w:szCs w:val="24"/>
    </w:rPr>
  </w:style>
  <w:style w:type="character" w:styleId="349">
    <w:name w:val="Quote Char"/>
    <w:link w:val="386"/>
    <w:uiPriority w:val="29"/>
    <w:rPr>
      <w:i/>
    </w:rPr>
  </w:style>
  <w:style w:type="character" w:styleId="350">
    <w:name w:val="Intense Quote Char"/>
    <w:link w:val="387"/>
    <w:uiPriority w:val="30"/>
    <w:rPr>
      <w:i/>
    </w:rPr>
  </w:style>
  <w:style w:type="character" w:styleId="351">
    <w:name w:val="Header Char"/>
    <w:basedOn w:val="381"/>
    <w:link w:val="388"/>
    <w:uiPriority w:val="99"/>
  </w:style>
  <w:style w:type="character" w:styleId="352">
    <w:name w:val="Footer Char"/>
    <w:basedOn w:val="381"/>
    <w:link w:val="389"/>
    <w:uiPriority w:val="99"/>
  </w:style>
  <w:style w:type="character" w:styleId="353">
    <w:name w:val="Heading 5 Char"/>
    <w:basedOn w:val="381"/>
    <w:uiPriority w:val="9"/>
    <w:rPr>
      <w:rFonts w:ascii="Arial" w:hAnsi="Arial" w:cs="Arial" w:eastAsia="Arial"/>
      <w:b/>
      <w:bCs/>
      <w:color w:val="444444"/>
      <w:sz w:val="28"/>
      <w:szCs w:val="28"/>
    </w:rPr>
  </w:style>
  <w:style w:type="character" w:styleId="354">
    <w:name w:val="Heading 6 Char"/>
    <w:basedOn w:val="381"/>
    <w:uiPriority w:val="9"/>
    <w:rPr>
      <w:rFonts w:ascii="Arial" w:hAnsi="Arial" w:cs="Arial" w:eastAsia="Arial"/>
      <w:i/>
      <w:iCs/>
      <w:color w:val="232323"/>
      <w:sz w:val="28"/>
      <w:szCs w:val="28"/>
    </w:rPr>
  </w:style>
  <w:style w:type="character" w:styleId="355">
    <w:name w:val="Heading 7 Char"/>
    <w:basedOn w:val="381"/>
    <w:uiPriority w:val="9"/>
    <w:rPr>
      <w:rFonts w:ascii="Arial" w:hAnsi="Arial" w:cs="Arial" w:eastAsia="Arial"/>
      <w:b/>
      <w:bCs/>
      <w:color w:val="606060"/>
      <w:sz w:val="28"/>
      <w:szCs w:val="28"/>
    </w:rPr>
  </w:style>
  <w:style w:type="character" w:styleId="356">
    <w:name w:val="Heading 8 Char"/>
    <w:basedOn w:val="381"/>
    <w:uiPriority w:val="9"/>
    <w:rPr>
      <w:rFonts w:ascii="Arial" w:hAnsi="Arial" w:cs="Arial" w:eastAsia="Arial"/>
      <w:color w:val="444444"/>
      <w:sz w:val="24"/>
      <w:szCs w:val="24"/>
    </w:rPr>
  </w:style>
  <w:style w:type="character" w:styleId="357">
    <w:name w:val="Heading 9 Char"/>
    <w:basedOn w:val="381"/>
    <w:uiPriority w:val="9"/>
    <w:rPr>
      <w:rFonts w:ascii="Arial" w:hAnsi="Arial" w:cs="Arial" w:eastAsia="Arial"/>
      <w:i/>
      <w:iCs/>
      <w:color w:val="444444"/>
      <w:sz w:val="23"/>
      <w:szCs w:val="23"/>
    </w:rPr>
  </w:style>
  <w:style w:type="paragraph" w:styleId="358">
    <w:name w:val="footnote text"/>
    <w:basedOn w:val="371"/>
    <w:uiPriority w:val="99"/>
    <w:semiHidden/>
    <w:unhideWhenUsed/>
    <w:rPr>
      <w:sz w:val="20"/>
    </w:rPr>
    <w:pPr>
      <w:spacing w:lineRule="auto" w:line="240" w:after="0"/>
    </w:pPr>
  </w:style>
  <w:style w:type="character" w:styleId="359">
    <w:name w:val="Footnote Text Char"/>
    <w:basedOn w:val="381"/>
    <w:uiPriority w:val="99"/>
    <w:semiHidden/>
    <w:rPr>
      <w:sz w:val="20"/>
    </w:rPr>
  </w:style>
  <w:style w:type="character" w:styleId="360">
    <w:name w:val="footnote reference"/>
    <w:basedOn w:val="381"/>
    <w:uiPriority w:val="99"/>
    <w:semiHidden/>
    <w:unhideWhenUsed/>
    <w:rPr>
      <w:vertAlign w:val="superscript"/>
    </w:rPr>
  </w:style>
  <w:style w:type="paragraph" w:styleId="361">
    <w:name w:val="toc 1"/>
    <w:basedOn w:val="371"/>
    <w:next w:val="371"/>
    <w:uiPriority w:val="39"/>
    <w:unhideWhenUsed/>
    <w:pPr>
      <w:ind w:left="0" w:right="0" w:hanging="0"/>
      <w:spacing w:after="57"/>
    </w:pPr>
  </w:style>
  <w:style w:type="paragraph" w:styleId="362">
    <w:name w:val="toc 2"/>
    <w:basedOn w:val="371"/>
    <w:next w:val="371"/>
    <w:uiPriority w:val="39"/>
    <w:unhideWhenUsed/>
    <w:pPr>
      <w:ind w:left="283" w:right="0" w:hanging="0"/>
      <w:spacing w:after="57"/>
    </w:pPr>
  </w:style>
  <w:style w:type="paragraph" w:styleId="363">
    <w:name w:val="toc 3"/>
    <w:basedOn w:val="371"/>
    <w:next w:val="371"/>
    <w:uiPriority w:val="39"/>
    <w:unhideWhenUsed/>
    <w:pPr>
      <w:ind w:left="567" w:right="0" w:hanging="0"/>
      <w:spacing w:after="57"/>
    </w:pPr>
  </w:style>
  <w:style w:type="paragraph" w:styleId="364">
    <w:name w:val="toc 4"/>
    <w:basedOn w:val="371"/>
    <w:next w:val="371"/>
    <w:uiPriority w:val="39"/>
    <w:unhideWhenUsed/>
    <w:pPr>
      <w:ind w:left="850" w:right="0" w:hanging="0"/>
      <w:spacing w:after="57"/>
    </w:pPr>
  </w:style>
  <w:style w:type="paragraph" w:styleId="365">
    <w:name w:val="toc 5"/>
    <w:basedOn w:val="371"/>
    <w:next w:val="371"/>
    <w:uiPriority w:val="39"/>
    <w:unhideWhenUsed/>
    <w:pPr>
      <w:ind w:left="1134" w:right="0" w:hanging="0"/>
      <w:spacing w:after="57"/>
    </w:pPr>
  </w:style>
  <w:style w:type="paragraph" w:styleId="366">
    <w:name w:val="toc 6"/>
    <w:basedOn w:val="371"/>
    <w:next w:val="371"/>
    <w:uiPriority w:val="39"/>
    <w:unhideWhenUsed/>
    <w:pPr>
      <w:ind w:left="1417" w:right="0" w:hanging="0"/>
      <w:spacing w:after="57"/>
    </w:pPr>
  </w:style>
  <w:style w:type="paragraph" w:styleId="367">
    <w:name w:val="toc 7"/>
    <w:basedOn w:val="371"/>
    <w:next w:val="371"/>
    <w:uiPriority w:val="39"/>
    <w:unhideWhenUsed/>
    <w:pPr>
      <w:ind w:left="1701" w:right="0" w:hanging="0"/>
      <w:spacing w:after="57"/>
    </w:pPr>
  </w:style>
  <w:style w:type="paragraph" w:styleId="368">
    <w:name w:val="toc 8"/>
    <w:basedOn w:val="371"/>
    <w:next w:val="371"/>
    <w:uiPriority w:val="39"/>
    <w:unhideWhenUsed/>
    <w:pPr>
      <w:ind w:left="1984" w:right="0" w:hanging="0"/>
      <w:spacing w:after="57"/>
    </w:pPr>
  </w:style>
  <w:style w:type="paragraph" w:styleId="369">
    <w:name w:val="toc 9"/>
    <w:basedOn w:val="371"/>
    <w:next w:val="371"/>
    <w:uiPriority w:val="39"/>
    <w:unhideWhenUsed/>
    <w:pPr>
      <w:ind w:left="2268" w:right="0" w:hanging="0"/>
      <w:spacing w:after="57"/>
    </w:pPr>
  </w:style>
  <w:style w:type="paragraph" w:styleId="370">
    <w:name w:val="TOC Heading"/>
    <w:uiPriority w:val="39"/>
    <w:unhideWhenUsed/>
  </w:style>
  <w:style w:type="paragraph" w:styleId="371" w:default="1">
    <w:name w:val="Normal"/>
    <w:qFormat/>
    <w:pPr>
      <w:spacing w:lineRule="auto" w:line="240" w:after="0"/>
    </w:pPr>
  </w:style>
  <w:style w:type="paragraph" w:styleId="372">
    <w:name w:val="Heading 1"/>
    <w:basedOn w:val="371"/>
    <w:next w:val="371"/>
    <w:qFormat/>
    <w:uiPriority w:val="9"/>
    <w:rPr>
      <w:rFonts w:ascii="Cambria" w:hAnsi="Cambria" w:cs="Cambria" w:eastAsia="Cambria"/>
      <w:b/>
      <w:bCs/>
      <w:color w:val="345A8A" w:themeColor="accent1" w:themeShade="B5"/>
      <w:sz w:val="32"/>
      <w:szCs w:val="32"/>
    </w:rPr>
    <w:pPr>
      <w:keepLines/>
      <w:keepNext/>
      <w:spacing w:before="480"/>
      <w:outlineLvl w:val="0"/>
    </w:pPr>
  </w:style>
  <w:style w:type="paragraph" w:styleId="373">
    <w:name w:val="Heading 2"/>
    <w:basedOn w:val="371"/>
    <w:next w:val="371"/>
    <w:qFormat/>
    <w:uiPriority w:val="9"/>
    <w:unhideWhenUsed/>
    <w:rPr>
      <w:rFonts w:ascii="Cambria" w:hAnsi="Cambria" w:cs="Cambria" w:eastAsia="Cambria"/>
      <w:b/>
      <w:bCs/>
      <w:color w:val="4F81BD" w:themeColor="accent1"/>
      <w:sz w:val="26"/>
      <w:szCs w:val="26"/>
    </w:rPr>
    <w:pPr>
      <w:keepLines/>
      <w:keepNext/>
      <w:spacing w:before="200"/>
      <w:outlineLvl w:val="1"/>
    </w:pPr>
  </w:style>
  <w:style w:type="paragraph" w:styleId="374">
    <w:name w:val="Heading 3"/>
    <w:basedOn w:val="371"/>
    <w:next w:val="371"/>
    <w:qFormat/>
    <w:uiPriority w:val="9"/>
    <w:unhideWhenUsed/>
    <w:rPr>
      <w:rFonts w:ascii="Cambria" w:hAnsi="Cambria" w:cs="Cambria" w:eastAsia="Cambria"/>
      <w:b/>
      <w:bCs/>
      <w:color w:val="4F81BD" w:themeColor="accent1"/>
    </w:rPr>
    <w:pPr>
      <w:keepLines/>
      <w:keepNext/>
      <w:spacing w:before="200"/>
      <w:outlineLvl w:val="2"/>
    </w:pPr>
  </w:style>
  <w:style w:type="paragraph" w:styleId="375">
    <w:name w:val="Heading 4"/>
    <w:basedOn w:val="371"/>
    <w:next w:val="371"/>
    <w:qFormat/>
    <w:uiPriority w:val="9"/>
    <w:unhideWhenUsed/>
    <w:rPr>
      <w:rFonts w:ascii="Cambria" w:hAnsi="Cambria" w:cs="Cambria" w:eastAsia="Cambria"/>
      <w:b/>
      <w:bCs/>
      <w:i/>
      <w:iCs/>
      <w:color w:val="4F81BD" w:themeColor="accent1"/>
    </w:rPr>
    <w:pPr>
      <w:keepLines/>
      <w:keepNext/>
      <w:spacing w:before="200"/>
      <w:outlineLvl w:val="3"/>
    </w:pPr>
  </w:style>
  <w:style w:type="paragraph" w:styleId="376">
    <w:name w:val="Heading 5"/>
    <w:basedOn w:val="371"/>
    <w:next w:val="371"/>
    <w:qFormat/>
    <w:uiPriority w:val="9"/>
    <w:unhideWhenUsed/>
    <w:rPr>
      <w:b/>
      <w:color w:val="444444"/>
      <w:sz w:val="28"/>
    </w:rPr>
    <w:pPr>
      <w:keepLines/>
      <w:keepNext/>
      <w:spacing w:before="200"/>
      <w:outlineLvl w:val="4"/>
    </w:pPr>
  </w:style>
  <w:style w:type="paragraph" w:styleId="377">
    <w:name w:val="Heading 6"/>
    <w:basedOn w:val="371"/>
    <w:next w:val="371"/>
    <w:qFormat/>
    <w:uiPriority w:val="9"/>
    <w:unhideWhenUsed/>
    <w:rPr>
      <w:i/>
      <w:color w:val="232323"/>
      <w:sz w:val="28"/>
    </w:rPr>
    <w:pPr>
      <w:keepLines/>
      <w:keepNext/>
      <w:spacing w:before="200"/>
      <w:outlineLvl w:val="5"/>
    </w:pPr>
  </w:style>
  <w:style w:type="paragraph" w:styleId="378">
    <w:name w:val="Heading 7"/>
    <w:basedOn w:val="371"/>
    <w:next w:val="371"/>
    <w:qFormat/>
    <w:uiPriority w:val="9"/>
    <w:unhideWhenUsed/>
    <w:rPr>
      <w:b/>
      <w:color w:val="606060"/>
      <w:sz w:val="24"/>
    </w:rPr>
    <w:pPr>
      <w:keepLines/>
      <w:keepNext/>
      <w:spacing w:before="200"/>
      <w:outlineLvl w:val="6"/>
    </w:pPr>
  </w:style>
  <w:style w:type="paragraph" w:styleId="379">
    <w:name w:val="Heading 8"/>
    <w:basedOn w:val="371"/>
    <w:next w:val="371"/>
    <w:qFormat/>
    <w:uiPriority w:val="9"/>
    <w:unhideWhenUsed/>
    <w:rPr>
      <w:color w:val="444444"/>
      <w:sz w:val="24"/>
    </w:rPr>
    <w:pPr>
      <w:keepLines/>
      <w:keepNext/>
      <w:spacing w:before="200"/>
      <w:outlineLvl w:val="7"/>
    </w:pPr>
  </w:style>
  <w:style w:type="paragraph" w:styleId="380">
    <w:name w:val="Heading 9"/>
    <w:basedOn w:val="371"/>
    <w:next w:val="371"/>
    <w:qFormat/>
    <w:uiPriority w:val="9"/>
    <w:unhideWhenUsed/>
    <w:rPr>
      <w:i/>
      <w:color w:val="444444"/>
      <w:sz w:val="23"/>
    </w:rPr>
    <w:pPr>
      <w:keepLines/>
      <w:keepNext/>
      <w:spacing w:before="200"/>
      <w:outlineLvl w:val="8"/>
    </w:pPr>
  </w:style>
  <w:style w:type="character" w:styleId="381" w:default="1">
    <w:name w:val="Default Paragraph Font"/>
    <w:uiPriority w:val="1"/>
    <w:semiHidden/>
    <w:unhideWhenUsed/>
  </w:style>
  <w:style w:type="table" w:styleId="382" w:default="1">
    <w:name w:val="Normal Table"/>
    <w:uiPriority w:val="99"/>
    <w:semiHidden/>
    <w:unhideWhenUsed/>
    <w:tblPr>
      <w:tblInd w:w="0" w:type="dxa"/>
      <w:tblCellMar>
        <w:left w:w="108" w:type="dxa"/>
        <w:top w:w="0" w:type="dxa"/>
        <w:right w:w="108" w:type="dxa"/>
        <w:bottom w:w="0" w:type="dxa"/>
      </w:tblCellMar>
    </w:tblPr>
  </w:style>
  <w:style w:type="numbering" w:styleId="383" w:default="1">
    <w:name w:val="No List"/>
    <w:uiPriority w:val="99"/>
    <w:semiHidden/>
    <w:unhideWhenUsed/>
  </w:style>
  <w:style w:type="paragraph" w:styleId="384">
    <w:name w:val="No Spacing"/>
    <w:basedOn w:val="371"/>
    <w:qFormat/>
    <w:uiPriority w:val="1"/>
    <w:rPr>
      <w:color w:val="000000"/>
    </w:rPr>
  </w:style>
  <w:style w:type="paragraph" w:styleId="385">
    <w:name w:val="Subtitle"/>
    <w:basedOn w:val="371"/>
    <w:next w:val="371"/>
    <w:qFormat/>
    <w:uiPriority w:val="11"/>
    <w:rPr>
      <w:i/>
      <w:color w:val="444444"/>
      <w:sz w:val="52"/>
    </w:rPr>
  </w:style>
  <w:style w:type="paragraph" w:styleId="386">
    <w:name w:val="Quote"/>
    <w:basedOn w:val="371"/>
    <w:next w:val="371"/>
    <w:qFormat/>
    <w:uiPriority w:val="29"/>
    <w:rPr>
      <w:i/>
      <w:color w:val="373737"/>
      <w:sz w:val="18"/>
    </w:rPr>
    <w:pPr>
      <w:ind w:left="3402"/>
      <w:pBdr>
        <w:left w:val="single" w:color="A6A6A6" w:sz="12" w:space="11"/>
        <w:bottom w:val="single" w:color="A6A6A6" w:sz="12" w:space="3"/>
      </w:pBdr>
    </w:pPr>
  </w:style>
  <w:style w:type="paragraph" w:styleId="387">
    <w:name w:val="Intense Quote"/>
    <w:basedOn w:val="371"/>
    <w:next w:val="371"/>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388">
    <w:name w:val="Header"/>
    <w:basedOn w:val="371"/>
    <w:uiPriority w:val="99"/>
    <w:unhideWhenUsed/>
    <w:rPr>
      <w:color w:val="000000"/>
    </w:rPr>
    <w:pPr>
      <w:tabs>
        <w:tab w:val="center" w:pos="7143" w:leader="none"/>
        <w:tab w:val="right" w:pos="14287" w:leader="none"/>
      </w:tabs>
    </w:pPr>
  </w:style>
  <w:style w:type="paragraph" w:styleId="389">
    <w:name w:val="Footer"/>
    <w:basedOn w:val="371"/>
    <w:uiPriority w:val="99"/>
    <w:unhideWhenUsed/>
    <w:rPr>
      <w:color w:val="000000"/>
    </w:rPr>
    <w:pPr>
      <w:tabs>
        <w:tab w:val="center" w:pos="7143" w:leader="none"/>
        <w:tab w:val="right" w:pos="14287" w:leader="none"/>
      </w:tabs>
    </w:pPr>
  </w:style>
  <w:style w:type="table" w:styleId="390">
    <w:name w:val="Lined"/>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391">
    <w:name w:val="Lined - Accent 1"/>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392">
    <w:name w:val="Lined - Accent 2"/>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393">
    <w:name w:val="Lined - Accent 3"/>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394">
    <w:name w:val="Lined - Accent 4"/>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395">
    <w:name w:val="Lined - Accent 5"/>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396">
    <w:name w:val="Lined - Accent 6"/>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397">
    <w:name w:val="Bordered"/>
    <w:basedOn w:val="382"/>
    <w:uiPriority w:val="99"/>
    <w:pPr>
      <w:spacing w:lineRule="auto" w:line="240" w:after="0"/>
    </w:pPr>
    <w:tblPr>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398">
    <w:name w:val="Bordered - Accent 1"/>
    <w:basedOn w:val="382"/>
    <w:uiPriority w:val="99"/>
    <w:pPr>
      <w:spacing w:lineRule="auto" w:line="240" w:after="0"/>
    </w:pPr>
    <w:tblPr>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399">
    <w:name w:val="Bordered - Accent 2"/>
    <w:basedOn w:val="382"/>
    <w:uiPriority w:val="99"/>
    <w:pPr>
      <w:spacing w:lineRule="auto" w:line="240" w:after="0"/>
    </w:pPr>
    <w:tblPr>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400">
    <w:name w:val="Bordered - Accent 3"/>
    <w:basedOn w:val="382"/>
    <w:uiPriority w:val="99"/>
    <w:pPr>
      <w:spacing w:lineRule="auto" w:line="240" w:after="0"/>
    </w:pPr>
    <w:tblPr>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401">
    <w:name w:val="Bordered - Accent 4"/>
    <w:basedOn w:val="382"/>
    <w:uiPriority w:val="99"/>
    <w:pPr>
      <w:spacing w:lineRule="auto" w:line="240" w:after="0"/>
    </w:pPr>
    <w:tblPr>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402">
    <w:name w:val="Bordered - Accent 5"/>
    <w:basedOn w:val="382"/>
    <w:uiPriority w:val="99"/>
    <w:pPr>
      <w:spacing w:lineRule="auto" w:line="240" w:after="0"/>
    </w:pPr>
    <w:tblPr>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403">
    <w:name w:val="Bordered - Accent 6"/>
    <w:basedOn w:val="382"/>
    <w:uiPriority w:val="99"/>
    <w:pPr>
      <w:spacing w:lineRule="auto" w:line="240" w:after="0"/>
    </w:pPr>
    <w:tblPr>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404">
    <w:name w:val="Bordered &amp; Lined"/>
    <w:basedOn w:val="382"/>
    <w:uiPriority w:val="99"/>
    <w:rPr>
      <w:color w:val="404040"/>
      <w:sz w:val="20"/>
      <w:szCs w:val="20"/>
    </w:rPr>
    <w:pPr>
      <w:spacing w:lineRule="auto" w:line="240" w:after="0"/>
    </w:pPr>
    <w:tblPr>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405">
    <w:name w:val="Bordered &amp; Lined - Accent 1"/>
    <w:basedOn w:val="382"/>
    <w:uiPriority w:val="99"/>
    <w:rPr>
      <w:color w:val="404040"/>
      <w:sz w:val="20"/>
      <w:szCs w:val="20"/>
    </w:rPr>
    <w:pPr>
      <w:spacing w:lineRule="auto" w:line="240" w:after="0"/>
    </w:pPr>
    <w:tblPr>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406">
    <w:name w:val="Bordered &amp; Lined - Accent 2"/>
    <w:basedOn w:val="382"/>
    <w:uiPriority w:val="99"/>
    <w:rPr>
      <w:color w:val="404040"/>
      <w:sz w:val="20"/>
      <w:szCs w:val="20"/>
    </w:rPr>
    <w:pPr>
      <w:spacing w:lineRule="auto" w:line="240" w:after="0"/>
    </w:pPr>
    <w:tblPr>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407">
    <w:name w:val="Bordered &amp; Lined - Accent 3"/>
    <w:basedOn w:val="382"/>
    <w:uiPriority w:val="99"/>
    <w:rPr>
      <w:color w:val="404040"/>
      <w:sz w:val="20"/>
      <w:szCs w:val="20"/>
    </w:rPr>
    <w:pPr>
      <w:spacing w:lineRule="auto" w:line="240" w:after="0"/>
    </w:pPr>
    <w:tblPr>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408">
    <w:name w:val="Bordered &amp; Lined - Accent 4"/>
    <w:basedOn w:val="382"/>
    <w:uiPriority w:val="99"/>
    <w:rPr>
      <w:color w:val="404040"/>
      <w:sz w:val="20"/>
      <w:szCs w:val="20"/>
    </w:rPr>
    <w:pPr>
      <w:spacing w:lineRule="auto" w:line="240" w:after="0"/>
    </w:pPr>
    <w:tblPr>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409">
    <w:name w:val="Bordered &amp; Lined - Accent 5"/>
    <w:basedOn w:val="382"/>
    <w:uiPriority w:val="99"/>
    <w:rPr>
      <w:color w:val="404040"/>
      <w:sz w:val="20"/>
      <w:szCs w:val="20"/>
    </w:rPr>
    <w:pPr>
      <w:spacing w:lineRule="auto" w:line="240" w:after="0"/>
    </w:pPr>
    <w:tblPr>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410">
    <w:name w:val="Bordered &amp; Lined - Accent 6"/>
    <w:basedOn w:val="382"/>
    <w:uiPriority w:val="99"/>
    <w:rPr>
      <w:color w:val="404040"/>
      <w:sz w:val="20"/>
      <w:szCs w:val="20"/>
    </w:rPr>
    <w:pPr>
      <w:spacing w:lineRule="auto" w:line="240" w:after="0"/>
    </w:pPr>
    <w:tblPr>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character" w:styleId="411">
    <w:name w:val="Hyperlink"/>
    <w:basedOn w:val="381"/>
    <w:uiPriority w:val="99"/>
    <w:unhideWhenUsed/>
    <w:rPr>
      <w:color w:val="0000FF"/>
      <w:u w:val="single"/>
    </w:rPr>
  </w:style>
  <w:style w:type="paragraph" w:styleId="412">
    <w:name w:val="Document Map"/>
    <w:basedOn w:val="371"/>
    <w:uiPriority w:val="99"/>
    <w:semiHidden/>
    <w:unhideWhenUsed/>
    <w:rPr>
      <w:rFonts w:ascii="Tahoma" w:hAnsi="Tahoma" w:cs="Tahoma"/>
      <w:sz w:val="16"/>
      <w:szCs w:val="16"/>
    </w:rPr>
  </w:style>
  <w:style w:type="character" w:styleId="413">
    <w:name w:val="Document Map Char"/>
    <w:basedOn w:val="381"/>
    <w:uiPriority w:val="99"/>
    <w:semiHidden/>
    <w:rPr>
      <w:rFonts w:ascii="Tahoma" w:hAnsi="Tahoma" w:cs="Tahoma"/>
      <w:sz w:val="16"/>
      <w:szCs w:val="16"/>
    </w:rPr>
  </w:style>
  <w:style w:type="paragraph" w:styleId="414">
    <w:name w:val="Balloon Text"/>
    <w:basedOn w:val="371"/>
    <w:uiPriority w:val="99"/>
    <w:semiHidden/>
    <w:unhideWhenUsed/>
    <w:rPr>
      <w:rFonts w:ascii="Tahoma" w:hAnsi="Tahoma" w:cs="Tahoma"/>
      <w:sz w:val="16"/>
      <w:szCs w:val="16"/>
    </w:rPr>
  </w:style>
  <w:style w:type="character" w:styleId="415">
    <w:name w:val="Balloon Text Char"/>
    <w:basedOn w:val="381"/>
    <w:uiPriority w:val="99"/>
    <w:semiHidden/>
    <w:rPr>
      <w:rFonts w:ascii="Tahoma" w:hAnsi="Tahoma" w:cs="Tahoma"/>
      <w:sz w:val="16"/>
      <w:szCs w:val="16"/>
    </w:rPr>
  </w:style>
  <w:style w:type="paragraph" w:styleId="416">
    <w:name w:val="List Paragraph"/>
    <w:basedOn w:val="371"/>
    <w:qFormat/>
    <w:uiPriority w:val="34"/>
    <w:pPr>
      <w:contextualSpacing w:val="true"/>
      <w:ind w:left="720"/>
    </w:pPr>
  </w:style>
  <w:style w:type="character" w:styleId="417">
    <w:name w:val="annotation reference"/>
    <w:basedOn w:val="381"/>
    <w:uiPriority w:val="99"/>
    <w:semiHidden/>
    <w:unhideWhenUsed/>
    <w:rPr>
      <w:sz w:val="16"/>
      <w:szCs w:val="16"/>
    </w:rPr>
  </w:style>
  <w:style w:type="paragraph" w:styleId="418">
    <w:name w:val="annotation text"/>
    <w:basedOn w:val="371"/>
    <w:uiPriority w:val="99"/>
    <w:semiHidden/>
    <w:unhideWhenUsed/>
    <w:rPr>
      <w:sz w:val="20"/>
      <w:szCs w:val="20"/>
    </w:rPr>
  </w:style>
  <w:style w:type="character" w:styleId="419">
    <w:name w:val="Comment Text Char"/>
    <w:basedOn w:val="381"/>
    <w:uiPriority w:val="99"/>
    <w:semiHidden/>
    <w:rPr>
      <w:rFonts w:ascii="Calibri" w:hAnsi="Calibri" w:cs="Calibri"/>
      <w:sz w:val="20"/>
      <w:szCs w:val="20"/>
    </w:rPr>
  </w:style>
  <w:style w:type="paragraph" w:styleId="420">
    <w:name w:val="annotation subject"/>
    <w:basedOn w:val="418"/>
    <w:next w:val="418"/>
    <w:uiPriority w:val="99"/>
    <w:semiHidden/>
    <w:unhideWhenUsed/>
    <w:rPr>
      <w:b/>
      <w:bCs/>
    </w:rPr>
  </w:style>
  <w:style w:type="character" w:styleId="421">
    <w:name w:val="Comment Subject Char"/>
    <w:basedOn w:val="419"/>
    <w:uiPriority w:val="99"/>
    <w:semiHidden/>
    <w:rPr>
      <w:rFonts w:ascii="Calibri" w:hAnsi="Calibri" w:cs="Calibri"/>
      <w:b/>
      <w:bCs/>
      <w:sz w:val="20"/>
      <w:szCs w:val="20"/>
    </w:rPr>
  </w:style>
  <w:style w:type="paragraph" w:styleId="422">
    <w:name w:val="Normal (Web)"/>
    <w:basedOn w:val="371"/>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423">
    <w:name w:val="Plain Text"/>
    <w:basedOn w:val="371"/>
    <w:uiPriority w:val="99"/>
    <w:semiHidden/>
    <w:unhideWhenUsed/>
    <w:rPr>
      <w:rFonts w:ascii="Consolas" w:hAnsi="Consolas"/>
      <w:sz w:val="21"/>
      <w:szCs w:val="21"/>
    </w:rPr>
  </w:style>
  <w:style w:type="character" w:styleId="424">
    <w:name w:val="Plain Text Char"/>
    <w:basedOn w:val="381"/>
    <w:uiPriority w:val="99"/>
    <w:semiHidden/>
    <w:rPr>
      <w:rFonts w:ascii="Consolas" w:hAnsi="Consolas"/>
      <w:sz w:val="21"/>
      <w:szCs w:val="21"/>
    </w:rPr>
  </w:style>
  <w:style w:type="paragraph" w:styleId="425">
    <w:name w:val="Title"/>
    <w:basedOn w:val="371"/>
    <w:next w:val="371"/>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426">
    <w:name w:val="Title Char"/>
    <w:basedOn w:val="381"/>
    <w:uiPriority w:val="10"/>
    <w:rPr>
      <w:rFonts w:ascii="Cambria" w:hAnsi="Cambria" w:cs="Cambria" w:eastAsia="Cambria"/>
      <w:color w:val="17365D" w:themeColor="text2" w:themeShade="BF"/>
      <w:spacing w:val="5"/>
      <w:sz w:val="52"/>
      <w:szCs w:val="52"/>
    </w:rPr>
  </w:style>
  <w:style w:type="character" w:styleId="427">
    <w:name w:val="Heading 1 Char"/>
    <w:basedOn w:val="381"/>
    <w:uiPriority w:val="9"/>
    <w:rPr>
      <w:rFonts w:ascii="Cambria" w:hAnsi="Cambria" w:cs="Cambria" w:eastAsia="Cambria"/>
      <w:b/>
      <w:bCs/>
      <w:color w:val="345A8A" w:themeColor="accent1" w:themeShade="B5"/>
      <w:sz w:val="32"/>
      <w:szCs w:val="32"/>
    </w:rPr>
  </w:style>
  <w:style w:type="character" w:styleId="428">
    <w:name w:val="Heading 2 Char"/>
    <w:basedOn w:val="381"/>
    <w:uiPriority w:val="9"/>
    <w:rPr>
      <w:rFonts w:ascii="Cambria" w:hAnsi="Cambria" w:cs="Cambria" w:eastAsia="Cambria"/>
      <w:b/>
      <w:bCs/>
      <w:color w:val="4F81BD" w:themeColor="accent1"/>
      <w:sz w:val="26"/>
      <w:szCs w:val="26"/>
    </w:rPr>
  </w:style>
  <w:style w:type="character" w:styleId="429">
    <w:name w:val="Heading 3 Char"/>
    <w:basedOn w:val="381"/>
    <w:uiPriority w:val="9"/>
    <w:rPr>
      <w:rFonts w:ascii="Cambria" w:hAnsi="Cambria" w:cs="Cambria" w:eastAsia="Cambria"/>
      <w:b/>
      <w:bCs/>
      <w:color w:val="4F81BD" w:themeColor="accent1"/>
    </w:rPr>
  </w:style>
  <w:style w:type="character" w:styleId="430">
    <w:name w:val="Heading 4 Char"/>
    <w:basedOn w:val="381"/>
    <w:uiPriority w:val="9"/>
    <w:rPr>
      <w:rFonts w:ascii="Cambria" w:hAnsi="Cambria" w:cs="Cambria" w:eastAsia="Cambria"/>
      <w:b/>
      <w:bCs/>
      <w:i/>
      <w:iCs/>
      <w:color w:val="4F81BD" w:themeColor="accent1"/>
    </w:rPr>
  </w:style>
  <w:style w:type="table" w:styleId="431">
    <w:name w:val="Table Grid"/>
    <w:basedOn w:val="382"/>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432">
    <w:name w:val="FollowedHyperlink"/>
    <w:basedOn w:val="381"/>
    <w:uiPriority w:val="99"/>
    <w:semiHidden/>
    <w:unhideWhenUsed/>
    <w:rPr>
      <w:color w:val="800080" w:themeColor="followedHyperlink"/>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hyperlink" Target="https://ccusersforum.onlyoffice.com/products/files/doceditor.aspx?fileid=5836797" TargetMode="External"/><Relationship Id="rId15" Type="http://schemas.openxmlformats.org/officeDocument/2006/relationships/hyperlink" Target="http://ccusersforum.org" TargetMode="External"/><Relationship Id="rId16" Type="http://schemas.openxmlformats.org/officeDocument/2006/relationships/hyperlink" Target="https://www.commoncriteriaportal.org/CCUF/" TargetMode="External"/><Relationship Id="rId17" Type="http://schemas.openxmlformats.org/officeDocument/2006/relationships/hyperlink" Target="https://ccusersforum.onlyoffice.com/products/files/doceditor.aspx?fileid=4296282" TargetMode="External"/><Relationship Id="rId18" Type="http://schemas.openxmlformats.org/officeDocument/2006/relationships/image" Target="media/image1.jpg"/><Relationship Id="rId19" Type="http://schemas.openxmlformats.org/officeDocument/2006/relationships/hyperlink" Target="https://ccusersforum.onlyoffice.com/products/files/doceditor.aspx?fileid=5505984" TargetMode="External"/></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ONLYOFFICE/5.2.8.24</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