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AF8" w:rsidRDefault="0064270A">
      <w:pPr>
        <w:pStyle w:val="Title"/>
        <w:rPr>
          <w:caps/>
          <w:sz w:val="40"/>
        </w:rPr>
      </w:pPr>
      <w:r>
        <w:rPr>
          <w:sz w:val="40"/>
        </w:rPr>
        <w:t xml:space="preserve">CCUF Management Group Meeting </w:t>
      </w:r>
      <w:r w:rsidR="0082445B">
        <w:rPr>
          <w:sz w:val="40"/>
        </w:rPr>
        <w:t>–</w:t>
      </w:r>
      <w:r>
        <w:rPr>
          <w:sz w:val="40"/>
        </w:rPr>
        <w:t xml:space="preserve"> </w:t>
      </w:r>
      <w:r w:rsidR="00436CE2">
        <w:rPr>
          <w:sz w:val="40"/>
        </w:rPr>
        <w:t>January 20, 2017</w:t>
      </w:r>
    </w:p>
    <w:p w:rsidR="00322AF8" w:rsidRDefault="0064270A">
      <w:pPr>
        <w:pStyle w:val="Heading1"/>
        <w:rPr>
          <w:sz w:val="28"/>
        </w:rPr>
      </w:pPr>
      <w:r>
        <w:rPr>
          <w:sz w:val="28"/>
        </w:rPr>
        <w:t>Attendees:</w:t>
      </w:r>
    </w:p>
    <w:p w:rsidR="00322AF8" w:rsidRDefault="0064270A">
      <w:r>
        <w:t xml:space="preserve"> </w:t>
      </w:r>
    </w:p>
    <w:p w:rsidR="00322AF8" w:rsidRDefault="0064270A">
      <w:r>
        <w:tab/>
      </w:r>
    </w:p>
    <w:p w:rsidR="0082445B" w:rsidRDefault="00937FFD" w:rsidP="00AD342C">
      <w:pPr>
        <w:pStyle w:val="ListParagraph"/>
        <w:numPr>
          <w:ilvl w:val="0"/>
          <w:numId w:val="6"/>
        </w:numPr>
      </w:pPr>
      <w:r>
        <w:t xml:space="preserve">* </w:t>
      </w:r>
      <w:r w:rsidR="0082445B">
        <w:t xml:space="preserve">Alicia Squires </w:t>
      </w:r>
      <w:r w:rsidR="00904A4A">
        <w:t>–</w:t>
      </w:r>
      <w:r w:rsidR="0082445B">
        <w:t xml:space="preserve"> Cisco</w:t>
      </w:r>
    </w:p>
    <w:p w:rsidR="00322AF8" w:rsidRDefault="0082445B" w:rsidP="00AD342C">
      <w:pPr>
        <w:pStyle w:val="ListParagraph"/>
        <w:numPr>
          <w:ilvl w:val="0"/>
          <w:numId w:val="4"/>
        </w:numPr>
      </w:pPr>
      <w:r>
        <w:t xml:space="preserve">Lachlan Turner – </w:t>
      </w:r>
      <w:proofErr w:type="spellStart"/>
      <w:r>
        <w:t>ArkInfosec</w:t>
      </w:r>
      <w:proofErr w:type="spellEnd"/>
    </w:p>
    <w:p w:rsidR="00322AF8" w:rsidRDefault="00937FFD" w:rsidP="00AD342C">
      <w:pPr>
        <w:pStyle w:val="ListParagraph"/>
        <w:numPr>
          <w:ilvl w:val="0"/>
          <w:numId w:val="4"/>
        </w:numPr>
      </w:pPr>
      <w:r>
        <w:t>*</w:t>
      </w:r>
      <w:r w:rsidR="0064270A">
        <w:t xml:space="preserve">Matt Keller </w:t>
      </w:r>
      <w:r w:rsidR="0064270A">
        <w:noBreakHyphen/>
        <w:t xml:space="preserve"> </w:t>
      </w:r>
      <w:proofErr w:type="spellStart"/>
      <w:r w:rsidR="0064270A">
        <w:t>Corsec</w:t>
      </w:r>
      <w:proofErr w:type="spellEnd"/>
      <w:r w:rsidR="0064270A">
        <w:t xml:space="preserve"> </w:t>
      </w:r>
    </w:p>
    <w:p w:rsidR="0082445B" w:rsidRDefault="00937FFD" w:rsidP="00AD342C">
      <w:pPr>
        <w:pStyle w:val="ListParagraph"/>
        <w:numPr>
          <w:ilvl w:val="0"/>
          <w:numId w:val="4"/>
        </w:numPr>
      </w:pPr>
      <w:r>
        <w:t xml:space="preserve">* </w:t>
      </w:r>
      <w:r w:rsidR="0082445B">
        <w:t xml:space="preserve">Michael Vogel </w:t>
      </w:r>
      <w:r w:rsidR="0082445B">
        <w:noBreakHyphen/>
        <w:t xml:space="preserve"> Huawei </w:t>
      </w:r>
    </w:p>
    <w:p w:rsidR="00322AF8" w:rsidRDefault="00937FFD" w:rsidP="00AD342C">
      <w:pPr>
        <w:pStyle w:val="ListParagraph"/>
        <w:numPr>
          <w:ilvl w:val="0"/>
          <w:numId w:val="4"/>
        </w:numPr>
      </w:pPr>
      <w:r>
        <w:t xml:space="preserve">* </w:t>
      </w:r>
      <w:r w:rsidR="0064270A">
        <w:t xml:space="preserve">Miguel Bañón </w:t>
      </w:r>
      <w:r w:rsidR="0064270A">
        <w:noBreakHyphen/>
        <w:t xml:space="preserve"> Epoche &amp; Espri  </w:t>
      </w:r>
    </w:p>
    <w:p w:rsidR="00322AF8" w:rsidRDefault="00937FFD" w:rsidP="00AD342C">
      <w:pPr>
        <w:pStyle w:val="ListParagraph"/>
        <w:numPr>
          <w:ilvl w:val="0"/>
          <w:numId w:val="4"/>
        </w:numPr>
      </w:pPr>
      <w:r>
        <w:t xml:space="preserve">* </w:t>
      </w:r>
      <w:r w:rsidR="0064270A">
        <w:t xml:space="preserve">Mike Grimm </w:t>
      </w:r>
      <w:r w:rsidR="0064270A">
        <w:noBreakHyphen/>
        <w:t xml:space="preserve"> Microsoft </w:t>
      </w:r>
    </w:p>
    <w:p w:rsidR="00322AF8" w:rsidRDefault="00937FFD" w:rsidP="00AD342C">
      <w:pPr>
        <w:pStyle w:val="ListParagraph"/>
        <w:numPr>
          <w:ilvl w:val="0"/>
          <w:numId w:val="4"/>
        </w:numPr>
      </w:pPr>
      <w:r>
        <w:t xml:space="preserve">* </w:t>
      </w:r>
      <w:r w:rsidR="0064270A">
        <w:t xml:space="preserve">Petra Manche </w:t>
      </w:r>
      <w:r w:rsidR="0064270A">
        <w:noBreakHyphen/>
        <w:t xml:space="preserve"> Oracle </w:t>
      </w:r>
    </w:p>
    <w:p w:rsidR="00322AF8" w:rsidRDefault="00AB40D6" w:rsidP="00AD342C">
      <w:pPr>
        <w:pStyle w:val="ListParagraph"/>
        <w:numPr>
          <w:ilvl w:val="0"/>
          <w:numId w:val="4"/>
        </w:numPr>
      </w:pPr>
      <w:r>
        <w:t xml:space="preserve">David Martin </w:t>
      </w:r>
      <w:r w:rsidR="00AD4D24">
        <w:t>–</w:t>
      </w:r>
      <w:r>
        <w:t xml:space="preserve"> </w:t>
      </w:r>
      <w:r w:rsidRPr="00AB40D6">
        <w:rPr>
          <w:strike/>
        </w:rPr>
        <w:t>CESG</w:t>
      </w:r>
      <w:r w:rsidR="00AD4D24" w:rsidRPr="00AD4D24">
        <w:t xml:space="preserve"> NCSC</w:t>
      </w:r>
    </w:p>
    <w:p w:rsidR="00436CE2" w:rsidRDefault="00436CE2" w:rsidP="00436CE2"/>
    <w:p w:rsidR="00436CE2" w:rsidRDefault="00436CE2" w:rsidP="00436CE2">
      <w:pPr>
        <w:pStyle w:val="Heading1"/>
      </w:pPr>
      <w:r>
        <w:t>January Agenda:</w:t>
      </w:r>
    </w:p>
    <w:p w:rsidR="00436CE2" w:rsidRDefault="00436CE2" w:rsidP="00436CE2">
      <w:pPr>
        <w:pStyle w:val="ListParagraph"/>
        <w:numPr>
          <w:ilvl w:val="0"/>
          <w:numId w:val="10"/>
        </w:numPr>
      </w:pPr>
      <w:r>
        <w:t>Will develop a plan for checking if accounts are active [Alicia], write a first draft of the renewal letter [Michael]</w:t>
      </w:r>
    </w:p>
    <w:p w:rsidR="00D8226F" w:rsidRDefault="00D8226F" w:rsidP="00D8226F">
      <w:pPr>
        <w:pStyle w:val="ListParagraph"/>
        <w:numPr>
          <w:ilvl w:val="1"/>
          <w:numId w:val="10"/>
        </w:numPr>
      </w:pPr>
      <w:r>
        <w:t xml:space="preserve">Can export the user DB to check which users are active </w:t>
      </w:r>
      <w:r w:rsidR="002B1AEE">
        <w:t xml:space="preserve">OR have CCUF MG members check which users are still active </w:t>
      </w:r>
      <w:r>
        <w:t>[Alicia</w:t>
      </w:r>
      <w:r w:rsidR="002B1AEE">
        <w:t>, Petra</w:t>
      </w:r>
      <w:r>
        <w:t>]</w:t>
      </w:r>
    </w:p>
    <w:p w:rsidR="002B1AEE" w:rsidRDefault="002B1AEE" w:rsidP="00D8226F">
      <w:pPr>
        <w:pStyle w:val="ListParagraph"/>
        <w:numPr>
          <w:ilvl w:val="1"/>
          <w:numId w:val="10"/>
        </w:numPr>
      </w:pPr>
      <w:r>
        <w:t>Need to start doing backups of Only Office [Mike]</w:t>
      </w:r>
    </w:p>
    <w:p w:rsidR="002B1AEE" w:rsidRDefault="002B1AEE" w:rsidP="00D8226F">
      <w:pPr>
        <w:pStyle w:val="ListParagraph"/>
        <w:numPr>
          <w:ilvl w:val="1"/>
          <w:numId w:val="10"/>
        </w:numPr>
      </w:pPr>
      <w:r>
        <w:t>Renewal letter is in progress [Michael]</w:t>
      </w:r>
    </w:p>
    <w:p w:rsidR="00436CE2" w:rsidRDefault="00436CE2" w:rsidP="00436CE2">
      <w:pPr>
        <w:pStyle w:val="ListParagraph"/>
        <w:numPr>
          <w:ilvl w:val="0"/>
          <w:numId w:val="10"/>
        </w:numPr>
      </w:pPr>
      <w:r>
        <w:t>Renew when the domain is up for renewal in 2018 [Mike]</w:t>
      </w:r>
    </w:p>
    <w:p w:rsidR="00436CE2" w:rsidRDefault="00436CE2" w:rsidP="00436CE2">
      <w:pPr>
        <w:pStyle w:val="ListParagraph"/>
        <w:numPr>
          <w:ilvl w:val="0"/>
          <w:numId w:val="10"/>
        </w:numPr>
      </w:pPr>
      <w:r>
        <w:t>Draft an initial proposal for voter registration [Matt]</w:t>
      </w:r>
    </w:p>
    <w:p w:rsidR="00937FFD" w:rsidRDefault="00937FFD" w:rsidP="00937FFD">
      <w:pPr>
        <w:pStyle w:val="ListParagraph"/>
        <w:numPr>
          <w:ilvl w:val="1"/>
          <w:numId w:val="10"/>
        </w:numPr>
      </w:pPr>
      <w:r>
        <w:t xml:space="preserve">Sent updated draft in early January; need to finalize on terminology and the </w:t>
      </w:r>
      <w:r w:rsidR="00952D9C">
        <w:t xml:space="preserve">decision-making process: (a) if a quorum of 50% of the registered </w:t>
      </w:r>
      <w:r w:rsidR="001702FB">
        <w:t xml:space="preserve">entities for voting </w:t>
      </w:r>
      <w:r w:rsidR="00952D9C">
        <w:t>are cast for a yes/no decision, the measure passes if two-thirds of the votes are in favor; (b)</w:t>
      </w:r>
      <w:r w:rsidR="001702FB">
        <w:t xml:space="preserve"> don’t see a reason for write policy that all votes will be yes/no, instead this will be a best practice – Matt to send an updated draft for comment</w:t>
      </w:r>
    </w:p>
    <w:p w:rsidR="001702FB" w:rsidRDefault="001702FB" w:rsidP="00937FFD">
      <w:pPr>
        <w:pStyle w:val="ListParagraph"/>
        <w:numPr>
          <w:ilvl w:val="1"/>
          <w:numId w:val="10"/>
        </w:numPr>
      </w:pPr>
      <w:r>
        <w:t>Up to two people per entity can re</w:t>
      </w:r>
      <w:r w:rsidR="00D8226F">
        <w:t>gister to be person who casts the vote for their organization (this would be a change)</w:t>
      </w:r>
    </w:p>
    <w:p w:rsidR="00D8226F" w:rsidRDefault="00D8226F" w:rsidP="00937FFD">
      <w:pPr>
        <w:pStyle w:val="ListParagraph"/>
        <w:numPr>
          <w:ilvl w:val="1"/>
          <w:numId w:val="10"/>
        </w:numPr>
      </w:pPr>
      <w:r>
        <w:t>Add a write-up on what we’ve heard, the problem being addressed, and the solution</w:t>
      </w:r>
    </w:p>
    <w:p w:rsidR="00436CE2" w:rsidRDefault="00436CE2" w:rsidP="00436CE2">
      <w:pPr>
        <w:pStyle w:val="ListParagraph"/>
        <w:numPr>
          <w:ilvl w:val="0"/>
          <w:numId w:val="10"/>
        </w:numPr>
      </w:pPr>
      <w:r>
        <w:t>Start planning for the April workshop [Alicia]</w:t>
      </w:r>
    </w:p>
    <w:p w:rsidR="00952D9C" w:rsidRDefault="00952D9C" w:rsidP="00952D9C">
      <w:pPr>
        <w:pStyle w:val="ListParagraph"/>
        <w:numPr>
          <w:ilvl w:val="1"/>
          <w:numId w:val="10"/>
        </w:numPr>
      </w:pPr>
      <w:r>
        <w:t>April 24 – 26 in Amsterdam; Alicia checking into space for CCDB and CCUF meetings</w:t>
      </w:r>
    </w:p>
    <w:p w:rsidR="00D8226F" w:rsidRDefault="00D8226F" w:rsidP="00952D9C">
      <w:pPr>
        <w:pStyle w:val="ListParagraph"/>
        <w:numPr>
          <w:ilvl w:val="1"/>
          <w:numId w:val="10"/>
        </w:numPr>
      </w:pPr>
      <w:r>
        <w:t>Introduction posting [Alicia]</w:t>
      </w:r>
    </w:p>
    <w:p w:rsidR="00D8226F" w:rsidRDefault="00D8226F" w:rsidP="00952D9C">
      <w:pPr>
        <w:pStyle w:val="ListParagraph"/>
        <w:numPr>
          <w:ilvl w:val="1"/>
          <w:numId w:val="10"/>
        </w:numPr>
      </w:pPr>
      <w:r>
        <w:t xml:space="preserve">Post announcement for TCs and </w:t>
      </w:r>
      <w:proofErr w:type="spellStart"/>
      <w:r>
        <w:t>iTCs</w:t>
      </w:r>
      <w:proofErr w:type="spellEnd"/>
      <w:r>
        <w:t xml:space="preserve"> to register [Michael]</w:t>
      </w:r>
    </w:p>
    <w:p w:rsidR="00D8226F" w:rsidRDefault="00D8226F" w:rsidP="00952D9C">
      <w:pPr>
        <w:pStyle w:val="ListParagraph"/>
        <w:numPr>
          <w:ilvl w:val="1"/>
          <w:numId w:val="10"/>
        </w:numPr>
      </w:pPr>
      <w:r>
        <w:t>Will open registration without a pre-registration survey</w:t>
      </w:r>
    </w:p>
    <w:p w:rsidR="00D8226F" w:rsidRDefault="00D8226F" w:rsidP="00952D9C">
      <w:pPr>
        <w:pStyle w:val="ListParagraph"/>
        <w:numPr>
          <w:ilvl w:val="1"/>
          <w:numId w:val="10"/>
        </w:numPr>
      </w:pPr>
      <w:r>
        <w:t xml:space="preserve">Touchpoint in February immediately after CCUF </w:t>
      </w:r>
      <w:proofErr w:type="spellStart"/>
      <w:r>
        <w:t>mgmt</w:t>
      </w:r>
      <w:proofErr w:type="spellEnd"/>
      <w:r>
        <w:t xml:space="preserve"> meeting</w:t>
      </w:r>
    </w:p>
    <w:p w:rsidR="00436CE2" w:rsidRDefault="00436CE2" w:rsidP="00436CE2">
      <w:pPr>
        <w:pStyle w:val="ListParagraph"/>
        <w:numPr>
          <w:ilvl w:val="0"/>
          <w:numId w:val="10"/>
        </w:numPr>
      </w:pPr>
      <w:r>
        <w:t>Proposed updates to CCUF charter for voting [Matt]</w:t>
      </w:r>
    </w:p>
    <w:p w:rsidR="00D8226F" w:rsidRDefault="00D8226F" w:rsidP="00D8226F">
      <w:pPr>
        <w:pStyle w:val="ListParagraph"/>
        <w:numPr>
          <w:ilvl w:val="1"/>
          <w:numId w:val="10"/>
        </w:numPr>
      </w:pPr>
      <w:r>
        <w:t xml:space="preserve">See above </w:t>
      </w:r>
    </w:p>
    <w:p w:rsidR="00436CE2" w:rsidRDefault="00436CE2" w:rsidP="00436CE2">
      <w:pPr>
        <w:pStyle w:val="ListParagraph"/>
        <w:numPr>
          <w:ilvl w:val="0"/>
          <w:numId w:val="10"/>
        </w:numPr>
      </w:pPr>
      <w:r>
        <w:t>CCDB update [David]</w:t>
      </w:r>
    </w:p>
    <w:p w:rsidR="00952D9C" w:rsidRDefault="00952D9C" w:rsidP="00952D9C">
      <w:pPr>
        <w:pStyle w:val="ListParagraph"/>
        <w:numPr>
          <w:ilvl w:val="1"/>
          <w:numId w:val="10"/>
        </w:numPr>
      </w:pPr>
      <w:r>
        <w:t>Nothing direct from CCDB</w:t>
      </w:r>
    </w:p>
    <w:p w:rsidR="00952D9C" w:rsidRDefault="00952D9C" w:rsidP="00952D9C">
      <w:pPr>
        <w:pStyle w:val="ListParagraph"/>
        <w:numPr>
          <w:ilvl w:val="1"/>
          <w:numId w:val="10"/>
        </w:numPr>
      </w:pPr>
      <w:r>
        <w:lastRenderedPageBreak/>
        <w:t>Will invite scheme at RSA Conference about the CCUF meeting in San Francisco</w:t>
      </w:r>
    </w:p>
    <w:p w:rsidR="00952D9C" w:rsidRDefault="001702FB" w:rsidP="00952D9C">
      <w:pPr>
        <w:pStyle w:val="ListParagraph"/>
        <w:numPr>
          <w:ilvl w:val="1"/>
          <w:numId w:val="10"/>
        </w:numPr>
      </w:pPr>
      <w:r>
        <w:t>Getting closer to trialing the new collaboration site</w:t>
      </w:r>
    </w:p>
    <w:p w:rsidR="00436CE2" w:rsidRDefault="00436CE2" w:rsidP="00436CE2">
      <w:pPr>
        <w:pStyle w:val="ListParagraph"/>
        <w:numPr>
          <w:ilvl w:val="0"/>
          <w:numId w:val="10"/>
        </w:numPr>
      </w:pPr>
      <w:r>
        <w:t>Any other business</w:t>
      </w:r>
    </w:p>
    <w:p w:rsidR="002B1AEE" w:rsidRDefault="002B1AEE" w:rsidP="00436CE2">
      <w:pPr>
        <w:pStyle w:val="ListParagraph"/>
        <w:numPr>
          <w:ilvl w:val="0"/>
          <w:numId w:val="10"/>
        </w:numPr>
      </w:pPr>
      <w:r>
        <w:t xml:space="preserve">Next meeting Thursday, Feb 16 8:00 – 9:30 AM Pacific </w:t>
      </w:r>
      <w:bookmarkStart w:id="0" w:name="_GoBack"/>
      <w:bookmarkEnd w:id="0"/>
    </w:p>
    <w:p w:rsidR="00436CE2" w:rsidRPr="00436CE2" w:rsidRDefault="00436CE2" w:rsidP="00436CE2"/>
    <w:p w:rsidR="00AB40D6" w:rsidRDefault="00AB40D6" w:rsidP="00AB40D6">
      <w:pPr>
        <w:pStyle w:val="Heading1"/>
      </w:pPr>
      <w:r>
        <w:t>December Agenda:</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t xml:space="preserve">Will develop a plan for checking if accounts are active [Alicia], </w:t>
      </w:r>
      <w:r w:rsidR="000126F0" w:rsidRPr="000126F0">
        <w:rPr>
          <w:highlight w:val="lightGray"/>
        </w:rPr>
        <w:t>write a first draft of the renewal letter [Michael]</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 xml:space="preserve">management], online doc editing and change tracking, version </w:t>
      </w:r>
      <w:proofErr w:type="spellStart"/>
      <w:r w:rsidRPr="00427BF5">
        <w:t>mgmt</w:t>
      </w:r>
      <w:proofErr w:type="spellEnd"/>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5" w:anchor="1408912"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F357E1">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lastRenderedPageBreak/>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p>
    <w:p w:rsidR="00903D1D" w:rsidRDefault="00903D1D" w:rsidP="00903D1D">
      <w:pPr>
        <w:pStyle w:val="Heading1"/>
      </w:pPr>
      <w:r>
        <w:t>November Agenda:</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t xml:space="preserve">Alicia reports back on meeting notes from February and March: discuss in April, “voting in multiple phases after new </w:t>
      </w:r>
      <w:proofErr w:type="spellStart"/>
      <w:r>
        <w:t>mgmt</w:t>
      </w:r>
      <w:proofErr w:type="spellEnd"/>
      <w:r>
        <w:t xml:space="preserve">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 xml:space="preserve">Next CCUF </w:t>
      </w:r>
      <w:proofErr w:type="spellStart"/>
      <w:r>
        <w:t>mgmt</w:t>
      </w:r>
      <w:proofErr w:type="spellEnd"/>
      <w:r>
        <w:t xml:space="preserve">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t xml:space="preserve">October </w:t>
      </w:r>
      <w:r w:rsidR="0082445B">
        <w:t>Agenda:</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lastRenderedPageBreak/>
        <w:t>CMUF Background info [Matt]</w:t>
      </w:r>
    </w:p>
    <w:p w:rsidR="0082445B" w:rsidRPr="0082445B" w:rsidRDefault="0082445B" w:rsidP="00AD342C">
      <w:pPr>
        <w:pStyle w:val="ListParagraph"/>
        <w:numPr>
          <w:ilvl w:val="0"/>
          <w:numId w:val="7"/>
        </w:numPr>
      </w:pPr>
      <w:r>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t xml:space="preserve">B. Cancel now -- announce on July 25, [look for a different venue and different time, not part of announcement] </w:t>
      </w:r>
    </w:p>
    <w:p w:rsidR="00322AF8" w:rsidRDefault="0064270A">
      <w:r>
        <w:rPr>
          <w:highlight w:val="yellow"/>
        </w:rPr>
        <w:t xml:space="preserve">[Mike to send draft copies to </w:t>
      </w:r>
      <w:proofErr w:type="spellStart"/>
      <w:r>
        <w:rPr>
          <w:highlight w:val="yellow"/>
        </w:rPr>
        <w:t>mgmt</w:t>
      </w:r>
      <w:proofErr w:type="spellEnd"/>
      <w:r>
        <w:rPr>
          <w:highlight w:val="yellow"/>
        </w:rPr>
        <w:t xml:space="preserve"> group and David of the announcement and an email to Umay]</w:t>
      </w:r>
    </w:p>
    <w:p w:rsidR="00322AF8" w:rsidRDefault="0064270A">
      <w:r>
        <w:tab/>
        <w:t>Petra, Mike, Alicia check on availability for rooms and times</w:t>
      </w:r>
    </w:p>
    <w:p w:rsidR="00322AF8" w:rsidRDefault="0064270A">
      <w:r>
        <w:tab/>
        <w:t>Miguel to check if sideline meetings during ISO is a possibility / RSA in February 13 - 17 is another option / Spring 2016 CCDB meeting isn't fixed</w:t>
      </w:r>
    </w:p>
    <w:p w:rsidR="00322AF8" w:rsidRDefault="0064270A">
      <w:r>
        <w:lastRenderedPageBreak/>
        <w:t>out of band meeting on August 2, placeholder for August 4</w:t>
      </w:r>
    </w:p>
    <w:p w:rsidR="00322AF8" w:rsidRDefault="0064270A">
      <w:r>
        <w:t>C. Relocate</w:t>
      </w:r>
    </w:p>
    <w:p w:rsidR="00322AF8" w:rsidRDefault="0064270A">
      <w:r>
        <w:t>D. Survey members and then decide</w:t>
      </w:r>
    </w:p>
    <w:p w:rsidR="00322AF8" w:rsidRDefault="0064270A">
      <w:r>
        <w:t>E. Turkish members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t>1. workshop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t>4. Michael's CNITSEC visit  - they are interested in seeking a meeting and want a response from CCUF</w:t>
      </w:r>
    </w:p>
    <w:p w:rsidR="00322AF8" w:rsidRDefault="00322AF8"/>
    <w:p w:rsidR="00322AF8" w:rsidRDefault="0064270A">
      <w:r>
        <w:t>Agenda for early August meeting:</w:t>
      </w:r>
    </w:p>
    <w:p w:rsidR="00322AF8" w:rsidRDefault="0064270A">
      <w:r>
        <w:t>1. workshop futures</w:t>
      </w:r>
    </w:p>
    <w:p w:rsidR="00322AF8" w:rsidRDefault="0064270A">
      <w:r>
        <w:t>2. plan to engage with CNITSEC and non-CCUF stakeholders</w:t>
      </w:r>
    </w:p>
    <w:p w:rsidR="00322AF8" w:rsidRDefault="0064270A">
      <w:r>
        <w:t>3. voting proposal - review from ground up</w:t>
      </w:r>
    </w:p>
    <w:p w:rsidR="00322AF8" w:rsidRDefault="00903D1D">
      <w:pPr>
        <w:pStyle w:val="Heading1"/>
        <w:rPr>
          <w:sz w:val="28"/>
        </w:rPr>
      </w:pPr>
      <w:r>
        <w:rPr>
          <w:sz w:val="28"/>
        </w:rPr>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 xml:space="preserve">Matt Keller, </w:t>
            </w:r>
            <w:proofErr w:type="spellStart"/>
            <w:r>
              <w:t>Corsec</w:t>
            </w:r>
            <w:proofErr w:type="spellEnd"/>
            <w:r>
              <w:t xml:space="preserve">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lastRenderedPageBreak/>
        <w:t>Updates From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Several MG members were approached to contribute to the new Common Criteria day  (on May 20) preceding the start of the ICMC 2016 in Ottawa. Matt talked to Bill, who 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t xml:space="preserve">The CCUF MG continues to facilitate the NIAP Collaboration WG. If people have interest in joining they should email </w:t>
      </w:r>
      <w:hyperlink r:id="rId6"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t xml:space="preserve">Coming out of the India Workshop was an idea to liaise between the CCUF and </w:t>
      </w:r>
      <w:proofErr w:type="spellStart"/>
      <w:r>
        <w:rPr>
          <w:rFonts w:eastAsia="Times New Roman"/>
        </w:rPr>
        <w:t>SmartCard</w:t>
      </w:r>
      <w:proofErr w:type="spellEnd"/>
      <w:r>
        <w:rPr>
          <w:rFonts w:eastAsia="Times New Roman"/>
        </w:rPr>
        <w:t xml:space="preserve">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lastRenderedPageBreak/>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AI’s coming out of Windsor included defining a customer base to target and mapping the CC to other controls being used (</w:t>
      </w:r>
      <w:proofErr w:type="spellStart"/>
      <w:r>
        <w:rPr>
          <w:rFonts w:eastAsia="Times New Roman"/>
        </w:rPr>
        <w:t>FedRAMP</w:t>
      </w:r>
      <w:proofErr w:type="spellEnd"/>
      <w:r>
        <w:rPr>
          <w:rFonts w:eastAsia="Times New Roman"/>
        </w:rPr>
        <w:t xml:space="preserve">,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t>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questionnaires/polls. Survey results are in: 49 responses. Subgroup (Petra, Mike, Brian, Lachlan)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As of February 18, 2016, the updated plan is to 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w:t>
      </w:r>
      <w:proofErr w:type="spellStart"/>
      <w:r>
        <w:rPr>
          <w:rFonts w:eastAsia="Times New Roman"/>
        </w:rPr>
        <w:t>iTC’s</w:t>
      </w:r>
      <w:proofErr w:type="spellEnd"/>
      <w:r>
        <w:rPr>
          <w:rFonts w:eastAsia="Times New Roman"/>
        </w:rPr>
        <w:t xml:space="preserve"> are standing up this capability themselves. There may be an opportunity to take what the </w:t>
      </w:r>
      <w:proofErr w:type="spellStart"/>
      <w:r>
        <w:rPr>
          <w:rFonts w:eastAsia="Times New Roman"/>
        </w:rPr>
        <w:t>NDcPP</w:t>
      </w:r>
      <w:proofErr w:type="spellEnd"/>
      <w:r>
        <w:rPr>
          <w:rFonts w:eastAsia="Times New Roman"/>
        </w:rPr>
        <w:t xml:space="preserve"> group has done and help circulate that information to other </w:t>
      </w:r>
      <w:proofErr w:type="spellStart"/>
      <w:r>
        <w:rPr>
          <w:rFonts w:eastAsia="Times New Roman"/>
        </w:rPr>
        <w:t>iTCs</w:t>
      </w:r>
      <w:proofErr w:type="spellEnd"/>
      <w:r>
        <w:rPr>
          <w:rFonts w:eastAsia="Times New Roman"/>
        </w:rPr>
        <w:t>.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r>
        <w:rPr>
          <w:i/>
          <w:iCs/>
          <w:sz w:val="24"/>
          <w:szCs w:val="24"/>
        </w:rPr>
        <w:t>and</w:t>
      </w:r>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 xml:space="preserve">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w:t>
      </w:r>
      <w:proofErr w:type="spellStart"/>
      <w:r>
        <w:rPr>
          <w:i/>
          <w:iCs/>
          <w:sz w:val="24"/>
          <w:szCs w:val="24"/>
        </w:rPr>
        <w:t>the</w:t>
      </w:r>
      <w:proofErr w:type="spellEnd"/>
      <w:r>
        <w:rPr>
          <w:i/>
          <w:iCs/>
          <w:sz w:val="24"/>
          <w:szCs w:val="24"/>
        </w:rPr>
        <w:t xml:space="preserv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w:t>
      </w:r>
      <w:r>
        <w:rPr>
          <w:rFonts w:eastAsia="Times New Roman"/>
        </w:rPr>
        <w:lastRenderedPageBreak/>
        <w:t xml:space="preserve">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w:t>
            </w:r>
            <w:proofErr w:type="spellStart"/>
            <w:r>
              <w:rPr>
                <w:rFonts w:eastAsia="Times New Roman" w:cs="Times New Roman"/>
                <w:color w:val="000000"/>
                <w:sz w:val="24"/>
                <w:szCs w:val="24"/>
              </w:rPr>
              <w:t>mid April</w:t>
            </w:r>
            <w:proofErr w:type="spellEnd"/>
            <w:r>
              <w:rPr>
                <w:rFonts w:eastAsia="Times New Roman" w:cs="Times New Roman"/>
                <w:color w:val="000000"/>
                <w:sz w:val="24"/>
                <w:szCs w:val="24"/>
              </w:rPr>
              <w:t xml:space="preserve">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t>Next Meeting time and topics:</w:t>
      </w:r>
    </w:p>
    <w:p w:rsidR="00322AF8" w:rsidRDefault="0064270A">
      <w:pPr>
        <w:rPr>
          <w:b/>
        </w:rPr>
      </w:pPr>
      <w:r>
        <w:rPr>
          <w:b/>
        </w:rPr>
        <w:t xml:space="preserve">11 AM EST/ 8 AM PST/ 4 PM GMT on Tuesday, June 21, 2016 </w:t>
      </w:r>
    </w:p>
    <w:sectPr w:rsidR="00322AF8">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E72A72"/>
    <w:multiLevelType w:val="hybridMultilevel"/>
    <w:tmpl w:val="2B6078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7"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9"/>
  </w:num>
  <w:num w:numId="4">
    <w:abstractNumId w:val="7"/>
  </w:num>
  <w:num w:numId="5">
    <w:abstractNumId w:val="4"/>
  </w:num>
  <w:num w:numId="6">
    <w:abstractNumId w:val="1"/>
  </w:num>
  <w:num w:numId="7">
    <w:abstractNumId w:val="3"/>
  </w:num>
  <w:num w:numId="8">
    <w:abstractNumId w:val="2"/>
  </w:num>
  <w:num w:numId="9">
    <w:abstractNumId w:val="8"/>
  </w:num>
  <w:num w:numId="1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F1FB9"/>
    <w:rsid w:val="001702FB"/>
    <w:rsid w:val="001F7048"/>
    <w:rsid w:val="002B1AEE"/>
    <w:rsid w:val="00322AF8"/>
    <w:rsid w:val="003D1D56"/>
    <w:rsid w:val="003F1901"/>
    <w:rsid w:val="00427BF5"/>
    <w:rsid w:val="00436CE2"/>
    <w:rsid w:val="004756B5"/>
    <w:rsid w:val="006366E2"/>
    <w:rsid w:val="0064270A"/>
    <w:rsid w:val="0082445B"/>
    <w:rsid w:val="008E237E"/>
    <w:rsid w:val="008E6BE5"/>
    <w:rsid w:val="00903D1D"/>
    <w:rsid w:val="00904A4A"/>
    <w:rsid w:val="00937FFD"/>
    <w:rsid w:val="00952D9C"/>
    <w:rsid w:val="00996BA8"/>
    <w:rsid w:val="00AB40D6"/>
    <w:rsid w:val="00AD342C"/>
    <w:rsid w:val="00AD4D24"/>
    <w:rsid w:val="00AE62AA"/>
    <w:rsid w:val="00BC51AD"/>
    <w:rsid w:val="00D05991"/>
    <w:rsid w:val="00D8226F"/>
    <w:rsid w:val="00E063AC"/>
    <w:rsid w:val="00F13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F4565"/>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gmt@ccusersforum.org" TargetMode="External"/><Relationship Id="rId5" Type="http://schemas.openxmlformats.org/officeDocument/2006/relationships/hyperlink" Target="https://ccusersforum.onlyoffice.com/products/fil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10</Pages>
  <Words>3014</Words>
  <Characters>17182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4</cp:revision>
  <dcterms:created xsi:type="dcterms:W3CDTF">2017-01-19T15:02:00Z</dcterms:created>
  <dcterms:modified xsi:type="dcterms:W3CDTF">2017-01-20T17:32:00Z</dcterms:modified>
</cp:coreProperties>
</file>