
<file path=[Content_Types].xml><?xml version="1.0" encoding="utf-8"?>
<Types xmlns="http://schemas.openxmlformats.org/package/2006/content-types">
  <Default Extension="jpg" ContentType="image/jpeg"/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413"/>
        <w:rPr>
          <w:sz w:val="40"/>
        </w:rPr>
      </w:pPr>
      <w:r>
        <w:rPr>
          <w:sz w:val="40"/>
        </w:rPr>
        <w:t xml:space="preserve">CCUF Management Group Meeting Minutes</w:t>
      </w:r>
      <w:r/>
    </w:p>
    <w:p>
      <w:pPr>
        <w:pStyle w:val="413"/>
        <w:rPr>
          <w:caps/>
          <w:sz w:val="40"/>
        </w:rPr>
      </w:pPr>
      <w:r>
        <w:rPr>
          <w:sz w:val="40"/>
        </w:rPr>
        <w:t xml:space="preserve">Jan </w:t>
      </w:r>
      <w:r>
        <w:rPr>
          <w:sz w:val="40"/>
        </w:rPr>
        <w:t xml:space="preserve">15</w:t>
      </w:r>
      <w:r>
        <w:rPr>
          <w:sz w:val="40"/>
        </w:rPr>
        <w:t xml:space="preserve">, 2019</w:t>
      </w:r>
      <w:r/>
    </w:p>
    <w:p>
      <w:pPr>
        <w:pStyle w:val="360"/>
        <w:rPr>
          <w:sz w:val="28"/>
        </w:rPr>
      </w:pPr>
      <w:r>
        <w:rPr>
          <w:sz w:val="28"/>
        </w:rPr>
        <w:t xml:space="preserve">Attendees:</w:t>
      </w:r>
      <w:r/>
    </w:p>
    <w:p>
      <w:r>
        <w:t xml:space="preserve"> </w:t>
      </w:r>
      <w:r>
        <w:tab/>
      </w:r>
      <w:r/>
    </w:p>
    <w:p>
      <w:pPr>
        <w:pStyle w:val="404"/>
        <w:numPr>
          <w:ilvl w:val="0"/>
          <w:numId w:val="12"/>
        </w:numPr>
      </w:pPr>
      <w:r>
        <w:t xml:space="preserve">*Fiona Pattinson </w:t>
        <w:noBreakHyphen/>
        <w:t xml:space="preserve"> atsec</w:t>
      </w:r>
      <w:r/>
    </w:p>
    <w:p>
      <w:pPr>
        <w:pStyle w:val="404"/>
        <w:numPr>
          <w:ilvl w:val="0"/>
          <w:numId w:val="12"/>
        </w:numPr>
      </w:pPr>
      <w:r>
        <w:t xml:space="preserve">*Kwangwoo Lee </w:t>
        <w:noBreakHyphen/>
        <w:t xml:space="preserve"> HP</w:t>
      </w:r>
      <w:r/>
    </w:p>
    <w:p>
      <w:pPr>
        <w:pStyle w:val="404"/>
        <w:numPr>
          <w:ilvl w:val="0"/>
          <w:numId w:val="12"/>
        </w:numPr>
      </w:pPr>
      <w:r>
        <w:t xml:space="preserve">*Matt Keller </w:t>
      </w:r>
      <w:r>
        <w:noBreakHyphen/>
      </w:r>
      <w:r>
        <w:t xml:space="preserve"> </w:t>
      </w:r>
      <w:r>
        <w:t xml:space="preserve">Corsec</w:t>
      </w:r>
      <w:r>
        <w:tab/>
      </w:r>
      <w:r/>
    </w:p>
    <w:p>
      <w:pPr>
        <w:pStyle w:val="404"/>
        <w:numPr>
          <w:ilvl w:val="0"/>
          <w:numId w:val="12"/>
        </w:numPr>
      </w:pPr>
      <w:r>
        <w:t xml:space="preserve">Michael Vogel </w:t>
      </w:r>
      <w:r>
        <w:noBreakHyphen/>
        <w:t xml:space="preserve"> Huawei </w:t>
      </w:r>
      <w:r/>
    </w:p>
    <w:p>
      <w:pPr>
        <w:pStyle w:val="404"/>
        <w:numPr>
          <w:ilvl w:val="0"/>
          <w:numId w:val="12"/>
        </w:numPr>
      </w:pPr>
      <w:r>
        <w:t xml:space="preserve">*Miguel Bañón </w:t>
      </w:r>
      <w:r>
        <w:noBreakHyphen/>
        <w:t xml:space="preserve"> Epoche &amp; Espri  </w:t>
      </w:r>
      <w:r/>
    </w:p>
    <w:p>
      <w:pPr>
        <w:pStyle w:val="404"/>
        <w:numPr>
          <w:ilvl w:val="0"/>
          <w:numId w:val="12"/>
        </w:numPr>
      </w:pPr>
      <w:r>
        <w:t xml:space="preserve">*Mike Grimm </w:t>
      </w:r>
      <w:r>
        <w:noBreakHyphen/>
        <w:t xml:space="preserve"> Microsoft </w:t>
      </w:r>
      <w:r>
        <w:tab/>
      </w:r>
      <w:r>
        <w:tab/>
      </w:r>
      <w:r/>
    </w:p>
    <w:p>
      <w:pPr>
        <w:pStyle w:val="404"/>
        <w:numPr>
          <w:ilvl w:val="0"/>
          <w:numId w:val="12"/>
        </w:numPr>
      </w:pPr>
      <w:r>
        <w:t xml:space="preserve">*Petra Manche </w:t>
      </w:r>
      <w:r>
        <w:noBreakHyphen/>
        <w:t xml:space="preserve"> </w:t>
      </w:r>
      <w:r>
        <w:t xml:space="preserve">Cisco</w:t>
      </w:r>
      <w:r/>
    </w:p>
    <w:p>
      <w:pPr>
        <w:pStyle w:val="404"/>
        <w:numPr>
          <w:ilvl w:val="0"/>
          <w:numId w:val="12"/>
        </w:numPr>
      </w:pPr>
      <w:r>
        <w:t xml:space="preserve">David Martin </w:t>
      </w:r>
      <w:r>
        <w:noBreakHyphen/>
      </w:r>
      <w:r>
        <w:t xml:space="preserve"> </w:t>
      </w:r>
      <w:r>
        <w:t xml:space="preserve">NCSC</w:t>
      </w:r>
      <w:r/>
    </w:p>
    <w:p>
      <w:r>
        <w:t xml:space="preserve">(*) In attendance</w:t>
      </w:r>
      <w:r/>
    </w:p>
    <w:p>
      <w:pPr>
        <w:pStyle w:val="360"/>
      </w:pPr>
      <w:r>
        <w:t xml:space="preserve">Agenda:</w:t>
      </w:r>
      <w:r>
        <w:rPr>
          <w:rFonts w:ascii="Arial" w:hAnsi="Arial" w:cs="Arial" w:eastAsia="Arial"/>
        </w:rPr>
      </w:r>
      <w:r/>
    </w:p>
    <w:p>
      <w:pPr>
        <w:pStyle w:val="361"/>
        <w:rPr>
          <w:b/>
        </w:rPr>
      </w:pPr>
      <w:r>
        <w:rPr>
          <w:b/>
        </w:rPr>
        <w:t xml:space="preserve">General</w:t>
      </w:r>
      <w:r/>
    </w:p>
    <w:p>
      <w:pPr>
        <w:rPr>
          <w:b w:val="false"/>
        </w:rPr>
      </w:pPr>
      <w:r>
        <w:rPr>
          <w:b w:val="false"/>
        </w:rPr>
        <w:t xml:space="preserve">A rough </w:t>
      </w:r>
      <w:hyperlink r:id="rId14" w:history="1">
        <w:r>
          <w:rPr>
            <w:rStyle w:val="399"/>
            <w:b w:val="false"/>
          </w:rPr>
          <w:t xml:space="preserve">plan for CCUF activities</w:t>
        </w:r>
      </w:hyperlink>
      <w:r>
        <w:rPr>
          <w:b w:val="false"/>
        </w:rPr>
        <w:t xml:space="preserve"> has been produced as a guideline. This can be reviewed and updated by the management team.</w:t>
      </w:r>
      <w:r>
        <w:rPr>
          <w:b w:val="false"/>
        </w:rPr>
      </w:r>
      <w:r/>
    </w:p>
    <w:p>
      <w:pPr>
        <w:pStyle w:val="361"/>
      </w:pPr>
      <w:r>
        <w:t xml:space="preserve">CCUF Workshop</w:t>
      </w:r>
      <w:r/>
    </w:p>
    <w:p>
      <w:pPr>
        <w:ind w:left="720" w:hanging="0"/>
        <w:rPr>
          <w:rFonts w:ascii="Calibri" w:hAnsi="Calibri" w:cs="Calibri" w:eastAsia="Calibri"/>
          <w:color w:val="000000"/>
        </w:rPr>
      </w:pPr>
      <w:r>
        <w:rPr>
          <w:rFonts w:ascii="Calibri" w:hAnsi="Calibri" w:cs="Calibri" w:eastAsia="Calibri"/>
          <w:b/>
          <w:color w:val="000000"/>
          <w:sz w:val="22"/>
        </w:rPr>
      </w:r>
      <w:r>
        <w:rPr>
          <w:rFonts w:ascii="Calibri" w:hAnsi="Calibri" w:cs="Calibri" w:eastAsia="Calibri"/>
          <w:b/>
          <w:color w:val="000000"/>
          <w:sz w:val="22"/>
        </w:rPr>
        <w:t xml:space="preserve">Report:  </w:t>
      </w:r>
      <w:r>
        <w:rPr>
          <w:rFonts w:ascii="Calibri" w:hAnsi="Calibri" w:cs="Calibri" w:eastAsia="Calibri"/>
          <w:color w:val="000000"/>
        </w:rPr>
      </w:r>
      <w:r/>
    </w:p>
    <w:p>
      <w:pPr>
        <w:pStyle w:val="404"/>
        <w:numPr>
          <w:ilvl w:val="1"/>
          <w:numId w:val="75"/>
        </w:numPr>
        <w:rPr>
          <w:rFonts w:ascii="Calibri" w:hAnsi="Calibri" w:cs="Calibri" w:eastAsia="Calibri"/>
          <w:color w:val="000000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Amsterdam</w:t>
      </w:r>
      <w:r/>
    </w:p>
    <w:p>
      <w:pPr>
        <w:pStyle w:val="404"/>
        <w:numPr>
          <w:ilvl w:val="2"/>
          <w:numId w:val="75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Open issues between CCDB questions as a result of the Amsterdam workshop: </w:t>
      </w:r>
      <w:r>
        <w:rPr>
          <w:rFonts w:ascii="Calibri" w:hAnsi="Calibri" w:cs="Calibri" w:eastAsia="Calibri"/>
          <w:b/>
          <w:color w:val="000000"/>
          <w:sz w:val="22"/>
        </w:rPr>
        <w:t xml:space="preserve">Action</w:t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: 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MV, FP, DM to follow up and report at the next CCUF Management call</w:t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.</w:t>
      </w:r>
      <w:r/>
    </w:p>
    <w:p>
      <w:pPr>
        <w:ind w:left="1464" w:firstLine="696"/>
        <w:rPr>
          <w:rFonts w:ascii="Calibri" w:hAnsi="Calibri" w:cs="Calibri" w:eastAsia="Calibri"/>
          <w:color w:val="000000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Report</w:t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:  19/1 Defer to the next meeting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404"/>
        <w:numPr>
          <w:ilvl w:val="2"/>
          <w:numId w:val="75"/>
        </w:numPr>
        <w:rPr>
          <w:rFonts w:ascii="Calibri" w:hAnsi="Calibri" w:cs="Calibri" w:eastAsia="Calibri"/>
          <w:color w:val="FF0000"/>
        </w:rPr>
      </w:pPr>
      <w:r>
        <w:rPr>
          <w:rFonts w:ascii="Calibri" w:hAnsi="Calibri" w:cs="Calibri" w:eastAsia="Calibri"/>
          <w:b w:val="false"/>
          <w:color w:val="FF0000"/>
          <w:sz w:val="22"/>
        </w:rPr>
        <w:t xml:space="preserve">Schedule/Calendar to identify working sessions vs presentation sessions.</w:t>
      </w:r>
      <w:r>
        <w:rPr>
          <w:rFonts w:ascii="Calibri" w:hAnsi="Calibri" w:cs="Calibri" w:eastAsia="Calibri"/>
          <w:b w:val="false"/>
          <w:color w:val="FF0000"/>
          <w:sz w:val="22"/>
        </w:rPr>
      </w:r>
      <w:r/>
    </w:p>
    <w:p>
      <w:pPr>
        <w:pStyle w:val="404"/>
        <w:numPr>
          <w:ilvl w:val="2"/>
          <w:numId w:val="75"/>
        </w:numPr>
        <w:rPr>
          <w:rFonts w:ascii="Calibri" w:hAnsi="Calibri" w:cs="Calibri" w:eastAsia="Calibri"/>
          <w:color w:val="FF0000"/>
        </w:rPr>
      </w:pPr>
      <w:r>
        <w:rPr>
          <w:rFonts w:ascii="Calibri" w:hAnsi="Calibri" w:cs="Calibri" w:eastAsia="Calibri"/>
          <w:b w:val="false"/>
          <w:color w:val="FF0000"/>
          <w:sz w:val="22"/>
        </w:rPr>
        <w:t xml:space="preserve">List the session leaders on the schedule/Calendar.</w:t>
      </w:r>
      <w:r>
        <w:rPr>
          <w:rFonts w:ascii="Calibri" w:hAnsi="Calibri" w:cs="Calibri" w:eastAsia="Calibri"/>
          <w:b w:val="false"/>
          <w:color w:val="FF0000"/>
          <w:sz w:val="22"/>
        </w:rPr>
      </w:r>
      <w:r/>
    </w:p>
    <w:p>
      <w:pPr>
        <w:pStyle w:val="404"/>
        <w:numPr>
          <w:ilvl w:val="1"/>
          <w:numId w:val="74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RSA: Action MG to post announcement OnlyOffice, Linked In.</w:t>
      </w:r>
      <w:r/>
    </w:p>
    <w:p>
      <w:pPr>
        <w:pStyle w:val="404"/>
        <w:numPr>
          <w:ilvl w:val="1"/>
          <w:numId w:val="74"/>
        </w:numPr>
        <w:rPr>
          <w:rFonts w:ascii="Calibri" w:hAnsi="Calibri" w:cs="Calibri" w:eastAsia="Calibri"/>
          <w:color w:val="000000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Rome (CCDB) - April 9-11, 2019</w:t>
      </w:r>
      <w:r/>
    </w:p>
    <w:p>
      <w:pPr>
        <w:pStyle w:val="404"/>
        <w:numPr>
          <w:ilvl w:val="2"/>
          <w:numId w:val="74"/>
        </w:numPr>
        <w:rPr>
          <w:rFonts w:ascii="Calibri" w:hAnsi="Calibri" w:cs="Calibri" w:eastAsia="Calibri"/>
          <w:b w:val="false"/>
          <w:color w:val="FF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Offers to help with accommodation, coffee, etc: </w:t>
      </w:r>
      <w:r>
        <w:rPr>
          <w:rFonts w:ascii="Calibri" w:hAnsi="Calibri" w:cs="Calibri" w:eastAsia="Calibri"/>
          <w:b w:val="false"/>
          <w:color w:val="FF0000"/>
          <w:sz w:val="22"/>
        </w:rPr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. </w:t>
      </w:r>
      <w:r/>
    </w:p>
    <w:p>
      <w:pPr>
        <w:pStyle w:val="404"/>
        <w:numPr>
          <w:ilvl w:val="2"/>
          <w:numId w:val="74"/>
        </w:numPr>
        <w:rPr>
          <w:rFonts w:ascii="Calibri" w:hAnsi="Calibri" w:cs="Calibri" w:eastAsia="Calibri"/>
          <w:b w:val="false"/>
          <w:color w:val="FF0000"/>
          <w:sz w:val="22"/>
        </w:rPr>
      </w:pPr>
      <w:r>
        <w:rPr>
          <w:rFonts w:ascii="Calibri" w:hAnsi="Calibri" w:cs="Calibri" w:eastAsia="Calibri"/>
          <w:b w:val="false"/>
          <w:color w:val="FF0000"/>
          <w:sz w:val="22"/>
        </w:rPr>
        <w:t xml:space="preserve">ISCI request for meeting space all day (10-4pm) on 10th April for around 35 people and working closer together with CCUF</w:t>
      </w:r>
      <w:r/>
    </w:p>
    <w:p>
      <w:pPr>
        <w:pStyle w:val="404"/>
        <w:numPr>
          <w:ilvl w:val="2"/>
          <w:numId w:val="74"/>
        </w:numPr>
        <w:rPr>
          <w:rFonts w:ascii="Calibri" w:hAnsi="Calibri" w:cs="Calibri" w:eastAsia="Calibri"/>
          <w:color w:val="FF0000"/>
        </w:rPr>
      </w:pPr>
      <w:r>
        <w:rPr>
          <w:rFonts w:ascii="Calibri" w:hAnsi="Calibri" w:cs="Calibri" w:eastAsia="Calibri"/>
          <w:b w:val="false"/>
          <w:color w:val="FF0000"/>
          <w:sz w:val="22"/>
        </w:rPr>
        <w:t xml:space="preserve">Action: FP to reach out to OCSI  : MK to repost to Linked In and Only Office. : FP/PM to arrange a call with Bill Rutledge, CCUF Management and David Martin to discuss “CCUF events”.</w:t>
        <w:br/>
      </w:r>
      <w:r>
        <w:rPr>
          <w:rFonts w:ascii="Calibri" w:hAnsi="Calibri" w:cs="Calibri" w:eastAsia="Calibri"/>
          <w:b/>
          <w:color w:val="000000" w:themeColor="text1"/>
          <w:sz w:val="22"/>
        </w:rPr>
        <w:t xml:space="preserve">Report:</w:t>
      </w:r>
      <w:r>
        <w:rPr>
          <w:rFonts w:ascii="Calibri" w:hAnsi="Calibri" w:cs="Calibri" w:eastAsia="Calibri"/>
          <w:b/>
          <w:color w:val="000000" w:themeColor="text1"/>
          <w:sz w:val="22"/>
        </w:rPr>
      </w:r>
      <w:r/>
    </w:p>
    <w:p>
      <w:pPr>
        <w:pStyle w:val="404"/>
        <w:numPr>
          <w:ilvl w:val="2"/>
          <w:numId w:val="74"/>
        </w:numPr>
        <w:rPr>
          <w:rFonts w:ascii="Calibri" w:hAnsi="Calibri" w:cs="Calibri" w:eastAsia="Calibri"/>
          <w:color w:val="FF0000"/>
        </w:rPr>
      </w:pPr>
      <w:r>
        <w:rPr>
          <w:rFonts w:ascii="Calibri" w:hAnsi="Calibri" w:cs="Calibri" w:eastAsia="Calibri"/>
          <w:b w:val="false"/>
          <w:color w:val="000000" w:themeColor="text1"/>
          <w:sz w:val="22"/>
        </w:rPr>
        <w:t xml:space="preserve">Back up plan in case no meeting can occur in Rome. Discuss the ICMC option. Would need to move quickly and work with Bill. (Need 3 days - or a mini workshop)?</w:t>
      </w:r>
      <w:r>
        <w:rPr>
          <w:rFonts w:ascii="Calibri" w:hAnsi="Calibri" w:cs="Calibri" w:eastAsia="Calibri"/>
          <w:b w:val="false"/>
          <w:color w:val="FF0000"/>
          <w:sz w:val="22"/>
        </w:rPr>
      </w:r>
      <w:r/>
    </w:p>
    <w:p>
      <w:pPr>
        <w:pStyle w:val="404"/>
        <w:numPr>
          <w:ilvl w:val="2"/>
          <w:numId w:val="74"/>
        </w:numPr>
        <w:rPr>
          <w:rFonts w:ascii="Calibri" w:hAnsi="Calibri" w:cs="Calibri" w:eastAsia="Calibri"/>
          <w:color w:val="FF0000"/>
        </w:rPr>
      </w:pPr>
      <w:r>
        <w:rPr>
          <w:rFonts w:ascii="Calibri" w:hAnsi="Calibri" w:cs="Calibri" w:eastAsia="Calibri"/>
          <w:b w:val="false"/>
          <w:color w:val="000000" w:themeColor="text1"/>
          <w:sz w:val="22"/>
        </w:rPr>
      </w:r>
      <w:r>
        <w:rPr>
          <w:rFonts w:ascii="Calibri" w:hAnsi="Calibri" w:cs="Calibri" w:eastAsia="Calibri"/>
          <w:b w:val="false"/>
          <w:color w:val="000000" w:themeColor="text1"/>
          <w:sz w:val="22"/>
        </w:rPr>
        <w:t xml:space="preserve">Back up plan in case no meeting can occur in Rome. Discuss the RSA option.</w:t>
        <w:br/>
      </w:r>
      <w:r/>
      <w:r>
        <w:rPr>
          <w:rFonts w:ascii="Calibri" w:hAnsi="Calibri" w:cs="Calibri" w:eastAsia="Calibri"/>
          <w:b w:val="false"/>
          <w:color w:val="000000" w:themeColor="text1"/>
          <w:sz w:val="22"/>
        </w:rPr>
      </w:r>
      <w:r>
        <w:rPr>
          <w:rFonts w:ascii="Calibri" w:hAnsi="Calibri" w:cs="Calibri" w:eastAsia="Calibri"/>
          <w:b w:val="false"/>
          <w:color w:val="000000" w:themeColor="text1"/>
          <w:sz w:val="22"/>
        </w:rPr>
      </w:r>
      <w:r>
        <w:rPr>
          <w:rFonts w:ascii="Calibri" w:hAnsi="Calibri" w:cs="Calibri" w:eastAsia="Calibri"/>
          <w:b w:val="false"/>
          <w:color w:val="000000" w:themeColor="text1"/>
          <w:sz w:val="22"/>
        </w:rPr>
        <w:t xml:space="preserve">Microsoft can potentially find meeting space in San Francisco in conjunction with RSA conference beginning of March.</w:t>
      </w:r>
      <w:r>
        <w:rPr>
          <w:rFonts w:ascii="Calibri" w:hAnsi="Calibri" w:cs="Calibri" w:eastAsia="Calibri"/>
          <w:b w:val="false"/>
          <w:color w:val="000000" w:themeColor="text1"/>
          <w:sz w:val="22"/>
        </w:rPr>
      </w:r>
    </w:p>
    <w:p>
      <w:pPr>
        <w:pStyle w:val="404"/>
        <w:numPr>
          <w:ilvl w:val="1"/>
          <w:numId w:val="74"/>
        </w:numPr>
        <w:rPr>
          <w:rFonts w:ascii="Calibri" w:hAnsi="Calibri" w:cs="Calibri" w:eastAsia="Calibri"/>
          <w:color w:val="000000"/>
        </w:rPr>
      </w:pPr>
      <w:r>
        <w:rPr>
          <w:rFonts w:ascii="Calibri" w:hAnsi="Calibri" w:cs="Calibri" w:eastAsia="Calibri"/>
          <w:b w:val="false"/>
          <w:color w:val="000000" w:themeColor="text1"/>
          <w:sz w:val="22"/>
        </w:rPr>
        <w:t xml:space="preserve">******* (CCDB/ICCC) - October 2019</w:t>
      </w:r>
      <w:r>
        <w:rPr>
          <w:rFonts w:ascii="Calibri" w:hAnsi="Calibri" w:cs="Calibri" w:eastAsia="Calibri"/>
          <w:b w:val="false"/>
          <w:color w:val="000000" w:themeColor="text1"/>
          <w:sz w:val="22"/>
        </w:rPr>
      </w:r>
      <w:r/>
    </w:p>
    <w:p>
      <w:pPr>
        <w:pStyle w:val="404"/>
        <w:numPr>
          <w:ilvl w:val="2"/>
          <w:numId w:val="79"/>
        </w:numPr>
        <w:rPr>
          <w:rFonts w:ascii="Calibri" w:hAnsi="Calibri" w:cs="Calibri" w:eastAsia="Calibri"/>
          <w:b/>
          <w:color w:val="000000"/>
        </w:rPr>
      </w:pPr>
      <w:r>
        <w:rPr>
          <w:rFonts w:ascii="Calibri" w:hAnsi="Calibri" w:cs="Calibri" w:eastAsia="Calibri"/>
          <w:b w:val="false"/>
          <w:color w:val="auto"/>
          <w:sz w:val="22"/>
        </w:rPr>
        <w:t xml:space="preserve">Suggestion about workshop spreading over the weekend. Permission to travel for 2 weeks can be difficult for many. Action: </w:t>
      </w:r>
      <w:r>
        <w:rPr>
          <w:rFonts w:ascii="Calibri" w:hAnsi="Calibri" w:cs="Calibri" w:eastAsia="Calibri"/>
          <w:b w:val="false"/>
          <w:strike/>
          <w:dstrike w:val="false"/>
          <w:color w:val="FF0000"/>
          <w:sz w:val="22"/>
        </w:rPr>
      </w:r>
      <w:r>
        <w:rPr>
          <w:rFonts w:ascii="Calibri" w:hAnsi="Calibri" w:cs="Calibri" w:eastAsia="Calibri"/>
          <w:b w:val="false"/>
          <w:color w:val="FF0000"/>
          <w:sz w:val="22"/>
        </w:rPr>
        <w:br/>
      </w:r>
      <w:r>
        <w:rPr>
          <w:rFonts w:ascii="Calibri" w:hAnsi="Calibri" w:cs="Calibri" w:eastAsia="Calibri"/>
          <w:b/>
          <w:color w:val="000000" w:themeColor="text1"/>
          <w:sz w:val="22"/>
        </w:rPr>
        <w:t xml:space="preserve">Report: </w:t>
      </w:r>
      <w:r>
        <w:rPr>
          <w:rFonts w:ascii="Calibri" w:hAnsi="Calibri" w:cs="Calibri" w:eastAsia="Calibri"/>
          <w:b w:val="false"/>
          <w:color w:val="000000" w:themeColor="text1"/>
          <w:sz w:val="22"/>
        </w:rPr>
        <w:t xml:space="preserve">After discussion : In general seemed to be a good idea for the compressed schedule, but some concerns about working over the weekend. A plan “B” for the fall meeting could be to consider the ISO location.</w:t>
      </w:r>
      <w:r>
        <w:rPr>
          <w:rFonts w:ascii="Calibri" w:hAnsi="Calibri" w:cs="Calibri" w:eastAsia="Calibri"/>
          <w:b w:val="false"/>
          <w:color w:val="000000" w:themeColor="text1"/>
          <w:sz w:val="22"/>
        </w:rPr>
      </w:r>
      <w:r/>
    </w:p>
    <w:p>
      <w:pPr>
        <w:ind w:left="720" w:hanging="0"/>
        <w:rPr>
          <w:rFonts w:ascii="Calibri" w:hAnsi="Calibri" w:cs="Calibri" w:eastAsia="Calibri"/>
          <w:color w:val="000000"/>
        </w:rPr>
      </w:pPr>
      <w:r>
        <w:rPr>
          <w:rFonts w:ascii="Calibri" w:hAnsi="Calibri" w:cs="Calibri" w:eastAsia="Calibri"/>
          <w:b w:val="false"/>
          <w:color w:val="000000"/>
          <w:sz w:val="22"/>
        </w:rPr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361"/>
      </w:pPr>
      <w:r>
        <w:t xml:space="preserve">Communications/Outreach</w:t>
      </w:r>
      <w:r/>
    </w:p>
    <w:p>
      <w:pPr>
        <w:pStyle w:val="404"/>
        <w:numPr>
          <w:ilvl w:val="0"/>
          <w:numId w:val="30"/>
        </w:numPr>
        <w:rPr>
          <w:rFonts w:ascii="Calibri" w:hAnsi="Calibri" w:cs="Calibri" w:eastAsia="Calibri"/>
          <w:b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Newsletter</w:t>
      </w:r>
      <w:r>
        <w:rPr>
          <w:b/>
        </w:rPr>
      </w:r>
      <w:r/>
    </w:p>
    <w:p>
      <w:pPr>
        <w:ind w:left="732" w:hanging="0"/>
        <w:rPr>
          <w:rFonts w:cs="Calibri" w:eastAsia="Times New Roman"/>
          <w:b/>
          <w:color w:val="000000"/>
          <w:lang w:eastAsia="en-GB"/>
        </w:rPr>
      </w:pPr>
      <w:r>
        <w:rPr>
          <w:rFonts w:cs="Calibri" w:eastAsia="Times New Roman"/>
          <w:b w:val="false"/>
          <w:color w:val="000000" w:themeColor="text1"/>
          <w:lang w:eastAsia="en-GB"/>
        </w:rPr>
        <w:t xml:space="preserve">Action</w:t>
      </w:r>
      <w:r>
        <w:rPr>
          <w:rFonts w:cs="Calibri" w:eastAsia="Times New Roman"/>
          <w:b w:val="false"/>
          <w:color w:val="000000" w:themeColor="text1"/>
          <w:lang w:eastAsia="en-GB"/>
        </w:rPr>
        <w:t xml:space="preserve">: Petra/Fiona to create a draft newsletter for review by Management Committee</w:t>
      </w:r>
      <w:r>
        <w:rPr>
          <w:rFonts w:cs="Calibri" w:eastAsia="Times New Roman"/>
          <w:b/>
          <w:color w:val="000000" w:themeColor="text1"/>
          <w:lang w:eastAsia="en-GB"/>
        </w:rPr>
        <w:t xml:space="preserve">.</w:t>
      </w:r>
      <w:r/>
    </w:p>
    <w:p>
      <w:pPr>
        <w:ind w:left="732" w:hanging="0"/>
        <w:rPr>
          <w:rFonts w:ascii="Calibri" w:hAnsi="Calibri" w:cs="Calibri" w:eastAsia="Calibri"/>
          <w:color w:val="000000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Action: 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 </w:t>
      </w:r>
      <w:r>
        <w:rPr>
          <w:rFonts w:ascii="Calibri" w:hAnsi="Calibri" w:cs="Calibri" w:eastAsia="Calibri"/>
          <w:b w:val="false"/>
          <w:strike/>
          <w:dstrike w:val="false"/>
          <w:color w:val="000000" w:themeColor="text1"/>
          <w:sz w:val="22"/>
        </w:rPr>
      </w:r>
      <w:r>
        <w:rPr>
          <w:rFonts w:ascii="Calibri" w:hAnsi="Calibri" w:cs="Calibri" w:eastAsia="Calibri"/>
          <w:b w:val="false"/>
          <w:color w:val="FF0000"/>
          <w:sz w:val="22"/>
        </w:rPr>
        <w:br/>
        <w:t xml:space="preserve">Next newsletter in  Mid/Late December (After ICCC/Workshops).: </w:t>
        <w:br/>
      </w:r>
      <w:r>
        <w:rPr>
          <w:rFonts w:ascii="Calibri" w:hAnsi="Calibri" w:cs="Calibri" w:eastAsia="Calibri"/>
          <w:b/>
          <w:color w:val="000000" w:themeColor="text1"/>
          <w:sz w:val="22"/>
        </w:rPr>
        <w:t xml:space="preserve">Report</w:t>
      </w:r>
      <w:r>
        <w:rPr>
          <w:rFonts w:ascii="Calibri" w:hAnsi="Calibri" w:cs="Calibri" w:eastAsia="Calibri"/>
          <w:b w:val="false"/>
          <w:color w:val="000000" w:themeColor="text1"/>
          <w:sz w:val="22"/>
        </w:rPr>
        <w:t xml:space="preserve">: Newsletter was not available before Mid January.</w:t>
      </w:r>
      <w:r>
        <w:rPr>
          <w:color w:val="000000" w:themeColor="text1"/>
        </w:rPr>
      </w:r>
      <w:r/>
    </w:p>
    <w:p>
      <w:pPr>
        <w:ind w:left="0" w:hanging="0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cs="Calibri" w:eastAsia="Times New Roman"/>
          <w:b/>
          <w:color w:val="FF0000"/>
          <w:lang w:eastAsia="en-GB"/>
        </w:rPr>
      </w:r>
      <w:r>
        <w:rPr>
          <w:rFonts w:cs="Calibri" w:eastAsia="Times New Roman"/>
          <w:b/>
          <w:color w:val="FF0000"/>
          <w:lang w:eastAsia="en-GB"/>
        </w:rPr>
      </w:r>
      <w:r/>
    </w:p>
    <w:p>
      <w:pPr>
        <w:pStyle w:val="404"/>
        <w:numPr>
          <w:ilvl w:val="0"/>
          <w:numId w:val="30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Blogs/ CC External resources</w:t>
      </w:r>
      <w:r>
        <w:rPr>
          <w:rFonts w:cs="Calibri" w:eastAsia="Times New Roman"/>
          <w:b w:val="false"/>
          <w:color w:val="000000" w:themeColor="text1"/>
          <w:lang w:eastAsia="en-GB"/>
        </w:rPr>
      </w:r>
      <w:r/>
    </w:p>
    <w:p>
      <w:pPr>
        <w:ind w:left="732" w:hanging="0"/>
        <w:rPr>
          <w:rFonts w:cs="Calibri" w:eastAsia="Times New Roman"/>
          <w:b w:val="false"/>
          <w:color w:val="auto"/>
          <w:lang w:eastAsia="en-GB"/>
        </w:rPr>
      </w:pPr>
      <w:r>
        <w:rPr>
          <w:rFonts w:cs="Calibri" w:eastAsia="Times New Roman"/>
          <w:b w:val="false"/>
          <w:color w:val="auto"/>
          <w:lang w:eastAsia="en-GB"/>
        </w:rPr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Report:</w:t>
      </w:r>
      <w:r>
        <w:rPr>
          <w:rFonts w:cs="Calibri" w:eastAsia="Times New Roman"/>
          <w:b w:val="false"/>
          <w:color w:val="auto"/>
          <w:lang w:eastAsia="en-GB"/>
        </w:rPr>
        <w:t xml:space="preserve">  Kwangwoo has produced a spreadsheet that provides CC related external resources. </w:t>
      </w:r>
      <w:r>
        <w:rPr>
          <w:rFonts w:cs="Calibri" w:eastAsia="Times New Roman"/>
          <w:b w:val="false"/>
          <w:color w:val="auto"/>
          <w:lang w:eastAsia="en-GB"/>
        </w:rPr>
      </w:r>
      <w:r/>
    </w:p>
    <w:p>
      <w:pPr>
        <w:ind w:left="732" w:hanging="0"/>
        <w:rPr>
          <w:rFonts w:cs="Calibri" w:eastAsia="Times New Roman"/>
          <w:b w:val="false"/>
          <w:color w:val="FF0000"/>
          <w:lang w:eastAsia="en-GB"/>
        </w:rPr>
      </w:pPr>
      <w:r>
        <w:rPr>
          <w:rFonts w:cs="Calibri" w:eastAsia="Times New Roman"/>
          <w:b w:val="false"/>
          <w:color w:val="auto"/>
          <w:lang w:eastAsia="en-GB"/>
        </w:rPr>
        <w:t xml:space="preserve">Action:</w:t>
      </w:r>
      <w:r>
        <w:rPr>
          <w:rFonts w:cs="Calibri" w:eastAsia="Times New Roman"/>
          <w:b w:val="false"/>
          <w:color w:val="FF0000"/>
          <w:lang w:eastAsia="en-GB"/>
        </w:rPr>
        <w:t xml:space="preserve"> </w:t>
      </w:r>
      <w:r>
        <w:rPr>
          <w:rFonts w:cs="Calibri" w:eastAsia="Times New Roman"/>
          <w:b w:val="false"/>
          <w:strike/>
          <w:dstrike w:val="false"/>
          <w:color w:val="FF0000"/>
          <w:lang w:eastAsia="en-GB"/>
        </w:rPr>
        <w:t xml:space="preserve">ONGOING. Will be updated before the end of December. </w:t>
      </w:r>
      <w:r>
        <w:rPr>
          <w:rFonts w:cs="Calibri" w:eastAsia="Times New Roman"/>
          <w:b w:val="false"/>
          <w:strike w:val="false"/>
          <w:dstrike w:val="false"/>
          <w:color w:val="FF0000"/>
          <w:lang w:eastAsia="en-GB"/>
        </w:rPr>
        <w:t xml:space="preserve">19/1 Done</w:t>
      </w:r>
      <w:r>
        <w:rPr>
          <w:rFonts w:cs="Calibri" w:eastAsia="Times New Roman"/>
          <w:b w:val="false"/>
          <w:strike w:val="false"/>
          <w:dstrike w:val="false"/>
          <w:color w:val="auto"/>
          <w:lang w:eastAsia="en-GB"/>
        </w:rPr>
      </w:r>
      <w:r/>
    </w:p>
    <w:p>
      <w:pPr>
        <w:ind w:left="732" w:hanging="0"/>
        <w:rPr>
          <w:rFonts w:cs="Calibri" w:eastAsia="Times New Roman"/>
          <w:b w:val="false"/>
          <w:color w:val="FF0000"/>
          <w:lang w:eastAsia="en-GB"/>
        </w:rPr>
      </w:pPr>
      <w:r>
        <w:rPr>
          <w:rFonts w:cs="Calibri" w:eastAsia="Times New Roman"/>
          <w:b/>
          <w:color w:val="000000" w:themeColor="text1"/>
          <w:lang w:eastAsia="en-GB"/>
        </w:rPr>
        <w:t xml:space="preserve">Report: </w:t>
      </w:r>
      <w:r>
        <w:rPr>
          <w:rFonts w:cs="Calibri" w:eastAsia="Times New Roman"/>
          <w:b w:val="false"/>
          <w:color w:val="000000" w:themeColor="text1"/>
          <w:lang w:eastAsia="en-GB"/>
        </w:rPr>
        <w:t xml:space="preserve">Has been updated in documents and has written a blog</w:t>
      </w:r>
      <w:r>
        <w:rPr>
          <w:rFonts w:cs="Calibri" w:eastAsia="Times New Roman"/>
          <w:b w:val="false"/>
          <w:color w:val="FF0000"/>
          <w:lang w:eastAsia="en-GB"/>
        </w:rPr>
      </w:r>
      <w:r/>
    </w:p>
    <w:p>
      <w:pPr>
        <w:pStyle w:val="404"/>
        <w:numPr>
          <w:ilvl w:val="0"/>
          <w:numId w:val="76"/>
        </w:numPr>
        <w:shd w:val="nil" w:color="auto" w:fill="FFFFFF"/>
        <w:rPr>
          <w:b/>
        </w:rPr>
      </w:pPr>
      <w:r>
        <w:rPr>
          <w:b/>
          <w:lang w:eastAsia="en-GB"/>
        </w:rPr>
        <w:t xml:space="preserve">Linked In</w:t>
      </w:r>
      <w:r>
        <w:rPr>
          <w:b/>
        </w:rPr>
      </w:r>
      <w:r/>
    </w:p>
    <w:p>
      <w:pPr>
        <w:ind w:left="709" w:hanging="0"/>
        <w:shd w:val="nil" w:color="auto" w:fill="000000"/>
        <w:rPr>
          <w:lang w:eastAsia="en-GB"/>
        </w:rPr>
      </w:pPr>
      <w:r>
        <w:rPr>
          <w:lang w:eastAsia="en-GB"/>
        </w:rPr>
        <w:t xml:space="preserve">Report: We decided (by email) to make better use of the existing Linked In group “CC Professionals”: MK - </w:t>
      </w:r>
      <w:r>
        <w:rPr>
          <w:color w:val="FF0000"/>
          <w:lang w:eastAsia="en-GB"/>
        </w:rPr>
        <w:t xml:space="preserve">Also give the workshop news to the Linked In group.</w:t>
        <w:br/>
      </w:r>
      <w:r>
        <w:rPr>
          <w:rFonts w:cs="Calibri" w:eastAsia="Times New Roman"/>
          <w:b/>
          <w:color w:val="000000" w:themeColor="text1"/>
          <w:lang w:eastAsia="en-GB"/>
        </w:rPr>
        <w:t xml:space="preserve">Report: </w:t>
      </w:r>
      <w:r>
        <w:rPr>
          <w:rFonts w:cs="Calibri" w:eastAsia="Times New Roman"/>
          <w:b w:val="false"/>
          <w:color w:val="000000" w:themeColor="text1"/>
          <w:lang w:eastAsia="en-GB"/>
        </w:rPr>
        <w:t xml:space="preserve">Ongoing</w:t>
      </w:r>
      <w:r>
        <w:rPr>
          <w:b w:val="false"/>
          <w:color w:val="FF0000"/>
          <w:lang w:eastAsia="en-GB"/>
        </w:rPr>
      </w:r>
      <w:r/>
    </w:p>
    <w:p>
      <w:pPr>
        <w:pStyle w:val="404"/>
        <w:numPr>
          <w:ilvl w:val="0"/>
          <w:numId w:val="76"/>
        </w:numPr>
        <w:tabs>
          <w:tab w:val="left" w:pos="2177" w:leader="none"/>
        </w:tabs>
        <w:rPr>
          <w:rFonts w:cs="Calibri" w:eastAsia="Times New Roman"/>
          <w:b/>
          <w:color w:val="FF0000"/>
          <w:lang w:eastAsia="en-GB"/>
        </w:rPr>
      </w:pPr>
      <w:r>
        <w:rPr>
          <w:rFonts w:cs="Calibri" w:eastAsia="Times New Roman"/>
          <w:b w:val="false"/>
          <w:color w:val="FF0000"/>
          <w:lang w:eastAsia="en-GB"/>
        </w:rPr>
      </w:r>
      <w:r>
        <w:rPr>
          <w:rFonts w:ascii="Calibri" w:hAnsi="Calibri" w:cs="Calibri" w:eastAsia="Calibri"/>
          <w:b/>
          <w:color w:val="000000"/>
          <w:sz w:val="22"/>
        </w:rPr>
      </w:r>
      <w:hyperlink r:id="rId15" w:history="1">
        <w:r>
          <w:rPr>
            <w:rStyle w:val="399"/>
            <w:rFonts w:ascii="Calibri" w:hAnsi="Calibri" w:cs="Calibri" w:eastAsia="Calibri"/>
            <w:b/>
            <w:sz w:val="22"/>
          </w:rPr>
          <w:t xml:space="preserve">CCUF website </w:t>
        </w:r>
      </w:hyperlink>
      <w:r>
        <w:rPr>
          <w:rFonts w:ascii="Calibri" w:hAnsi="Calibri" w:cs="Calibri" w:eastAsia="Calibri"/>
          <w:b/>
          <w:color w:val="000000"/>
          <w:sz w:val="22"/>
        </w:rPr>
        <w:t xml:space="preserve">and </w:t>
      </w:r>
      <w:hyperlink r:id="rId16" w:history="1">
        <w:r>
          <w:rPr>
            <w:rStyle w:val="399"/>
            <w:rFonts w:ascii="Calibri" w:hAnsi="Calibri" w:cs="Calibri" w:eastAsia="Calibri"/>
            <w:b/>
            <w:sz w:val="22"/>
          </w:rPr>
          <w:t xml:space="preserve">CCPortal</w:t>
        </w:r>
      </w:hyperlink>
      <w:r>
        <w:rPr>
          <w:rFonts w:ascii="Calibri" w:hAnsi="Calibri" w:cs="Calibri" w:eastAsia="Calibri"/>
          <w:b/>
          <w:color w:val="000000"/>
          <w:sz w:val="22"/>
        </w:rPr>
        <w:t xml:space="preserve"> updates</w:t>
      </w:r>
      <w:r>
        <w:rPr>
          <w:rFonts w:cs="Calibri" w:eastAsia="Times New Roman"/>
          <w:b/>
          <w:color w:val="auto"/>
          <w:lang w:eastAsia="en-GB"/>
        </w:rPr>
        <w:br/>
      </w:r>
      <w:r>
        <w:rPr>
          <w:rFonts w:ascii="Calibri" w:hAnsi="Calibri" w:cs="Calibri" w:eastAsia="Calibri"/>
          <w:b/>
          <w:color w:val="000000"/>
          <w:sz w:val="22"/>
        </w:rPr>
        <w:t xml:space="preserve">Action: </w:t>
      </w:r>
      <w:r>
        <w:rPr>
          <w:rFonts w:ascii="Calibri" w:hAnsi="Calibri" w:cs="Calibri" w:eastAsia="Calibri"/>
          <w:b/>
          <w:color w:val="FF0000"/>
          <w:sz w:val="22"/>
        </w:rPr>
        <w:t xml:space="preserve"> </w:t>
      </w:r>
      <w:r>
        <w:rPr>
          <w:rFonts w:ascii="Calibri" w:hAnsi="Calibri" w:cs="Calibri" w:eastAsia="Calibri"/>
          <w:b w:val="false"/>
          <w:color w:val="FF0000"/>
          <w:sz w:val="22"/>
        </w:rPr>
      </w:r>
      <w:r/>
    </w:p>
    <w:p>
      <w:pPr>
        <w:ind w:left="720" w:hanging="0"/>
        <w:tabs>
          <w:tab w:val="left" w:pos="2177" w:leader="none"/>
        </w:tabs>
        <w:rPr>
          <w:rFonts w:ascii="Calibri" w:hAnsi="Calibri" w:cs="Calibri" w:eastAsia="Calibri"/>
          <w:b w:val="false"/>
          <w:color w:val="FF0000"/>
          <w:sz w:val="22"/>
        </w:rPr>
      </w:pPr>
      <w:r>
        <w:rPr>
          <w:rFonts w:ascii="Calibri" w:hAnsi="Calibri" w:cs="Calibri" w:eastAsia="Calibri"/>
          <w:b w:val="false"/>
          <w:color w:val="FF0000"/>
          <w:sz w:val="22"/>
        </w:rPr>
        <w:t xml:space="preserve">Ongoing: FP: Events page needs update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. </w:t>
        <w:br/>
      </w:r>
      <w:r>
        <w:rPr>
          <w:rFonts w:cs="Calibri" w:eastAsia="Times New Roman"/>
          <w:b/>
          <w:color w:val="000000" w:themeColor="text1"/>
          <w:lang w:eastAsia="en-GB"/>
        </w:rPr>
        <w:t xml:space="preserve">Report:</w:t>
      </w:r>
      <w:r>
        <w:rPr>
          <w:rFonts w:ascii="Calibri" w:hAnsi="Calibri" w:cs="Calibri" w:eastAsia="Calibri"/>
          <w:b w:val="false"/>
          <w:color w:val="FF0000"/>
          <w:sz w:val="22"/>
        </w:rPr>
      </w:r>
      <w:r/>
    </w:p>
    <w:p>
      <w:pPr>
        <w:pStyle w:val="404"/>
        <w:numPr>
          <w:ilvl w:val="0"/>
          <w:numId w:val="78"/>
        </w:numPr>
        <w:tabs>
          <w:tab w:val="left" w:pos="2177" w:leader="none"/>
        </w:tabs>
        <w:rPr>
          <w:rFonts w:ascii="Calibri" w:hAnsi="Calibri" w:cs="Calibri" w:eastAsia="Calibri"/>
          <w:b/>
          <w:color w:val="000000"/>
          <w:sz w:val="22"/>
        </w:rPr>
      </w:pPr>
      <w:r>
        <w:rPr>
          <w:rFonts w:ascii="Calibri" w:hAnsi="Calibri" w:cs="Calibri" w:eastAsia="Calibri"/>
          <w:b w:val="false"/>
          <w:color w:val="FF0000"/>
          <w:sz w:val="22"/>
        </w:rPr>
      </w:r>
      <w:r>
        <w:rPr>
          <w:rFonts w:ascii="Calibri" w:hAnsi="Calibri" w:cs="Calibri" w:eastAsia="Calibri"/>
          <w:b/>
          <w:color w:val="000000" w:themeColor="text1"/>
          <w:sz w:val="22"/>
        </w:rPr>
        <w:t xml:space="preserve">Membership calls</w:t>
      </w:r>
      <w:r/>
    </w:p>
    <w:p>
      <w:pPr>
        <w:ind w:left="709" w:hanging="0"/>
        <w:tabs>
          <w:tab w:val="left" w:pos="2177" w:leader="none"/>
        </w:tabs>
        <w:rPr>
          <w:rFonts w:ascii="Calibri" w:hAnsi="Calibri" w:cs="Calibri" w:eastAsia="Calibri"/>
          <w:b/>
          <w:strike w:val="false"/>
          <w:dstrike w:val="false"/>
          <w:color w:val="000000"/>
          <w:sz w:val="22"/>
        </w:rPr>
      </w:pPr>
      <w:r>
        <w:rPr>
          <w:rFonts w:ascii="Calibri" w:hAnsi="Calibri" w:cs="Calibri" w:eastAsia="Calibri"/>
          <w:b/>
          <w:color w:val="000000" w:themeColor="text1"/>
          <w:sz w:val="22"/>
        </w:rPr>
      </w:r>
      <w:r>
        <w:rPr>
          <w:rFonts w:ascii="Calibri" w:hAnsi="Calibri" w:cs="Calibri" w:eastAsia="Calibri"/>
          <w:b w:val="false"/>
          <w:color w:val="000000" w:themeColor="text1"/>
          <w:sz w:val="22"/>
        </w:rPr>
        <w:t xml:space="preserve">America and Europe/Asia.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 </w:t>
      </w: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  <w:t xml:space="preserve">Done 19/1</w:t>
        <w:br/>
      </w:r>
      <w:r>
        <w:rPr>
          <w:rFonts w:cs="Calibri" w:eastAsia="Times New Roman"/>
          <w:b/>
          <w:color w:val="000000" w:themeColor="text1"/>
          <w:lang w:eastAsia="en-GB"/>
        </w:rPr>
        <w:t xml:space="preserve">Report: </w:t>
      </w:r>
      <w:r>
        <w:rPr>
          <w:rFonts w:cs="Calibri" w:eastAsia="Times New Roman"/>
          <w:b w:val="false"/>
          <w:color w:val="000000" w:themeColor="text1"/>
          <w:lang w:eastAsia="en-GB"/>
        </w:rPr>
        <w:t xml:space="preserve">US call had 26 attendees: </w:t>
      </w:r>
      <w:r>
        <w:rPr>
          <w:rFonts w:cs="Calibri" w:eastAsia="Times New Roman"/>
          <w:b w:val="false"/>
          <w:color w:val="FF0000"/>
          <w:lang w:eastAsia="en-GB"/>
        </w:rPr>
        <w:t xml:space="preserve">Action: MK/PM/KL Post consolidated notes to the blog.</w:t>
      </w:r>
      <w:r>
        <w:rPr>
          <w:b/>
          <w:strike w:val="false"/>
          <w:dstrike w:val="false"/>
          <w:color w:val="FF0000"/>
        </w:rPr>
      </w:r>
      <w:r/>
    </w:p>
    <w:p>
      <w:pPr>
        <w:pStyle w:val="361"/>
        <w:rPr>
          <w:rFonts w:ascii="Calibri" w:hAnsi="Calibri" w:cs="Calibri" w:eastAsia="Calibri"/>
          <w:b w:val="false"/>
          <w:color w:val="000000"/>
          <w:sz w:val="22"/>
        </w:rPr>
      </w:pPr>
      <w:r>
        <w:t xml:space="preserve">Liaisons</w:t>
      </w:r>
      <w:r/>
    </w:p>
    <w:p>
      <w:pPr>
        <w:pStyle w:val="404"/>
        <w:numPr>
          <w:ilvl w:val="1"/>
          <w:numId w:val="30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CCDB: (David Martin)</w:t>
        <w:br/>
        <w:t xml:space="preserve">Report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404"/>
        <w:numPr>
          <w:ilvl w:val="2"/>
          <w:numId w:val="30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Status of Only Office</w:t>
      </w:r>
      <w:r/>
    </w:p>
    <w:p>
      <w:pPr>
        <w:pStyle w:val="404"/>
        <w:numPr>
          <w:ilvl w:val="2"/>
          <w:numId w:val="30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Causeway</w:t>
      </w:r>
      <w:r/>
    </w:p>
    <w:p>
      <w:pPr>
        <w:pStyle w:val="404"/>
        <w:numPr>
          <w:ilvl w:val="1"/>
          <w:numId w:val="30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cs="Calibri" w:eastAsia="Times New Roman"/>
          <w:b w:val="false"/>
          <w:color w:val="auto"/>
          <w:lang w:eastAsia="en-GB"/>
        </w:rPr>
        <w:t xml:space="preserve">DM: Causeway funding will likely come to an end at the end of </w:t>
      </w:r>
      <w:r>
        <w:rPr>
          <w:rFonts w:cs="Calibri" w:eastAsia="Times New Roman"/>
          <w:b w:val="false"/>
          <w:color w:val="auto"/>
          <w:shd w:val="clear" w:color="auto" w:fill="FFFF00"/>
          <w:lang w:eastAsia="en-GB"/>
        </w:rPr>
        <w:t xml:space="preserve">?????</w:t>
      </w:r>
      <w:r>
        <w:rPr>
          <w:rFonts w:cs="Calibri" w:eastAsia="Times New Roman"/>
          <w:b w:val="false"/>
          <w:color w:val="auto"/>
          <w:lang w:eastAsia="en-GB"/>
        </w:rPr>
        <w:t xml:space="preserve"> - This will affect the HCD iTC Action: Fiona to liaise with David Martin in regard to the date.</w:t>
      </w:r>
      <w:r>
        <w:rPr>
          <w:rFonts w:cs="Calibri" w:eastAsia="Times New Roman"/>
          <w:b w:val="false"/>
          <w:color w:val="auto"/>
          <w:lang w:eastAsia="en-GB"/>
        </w:rPr>
      </w:r>
      <w:r/>
    </w:p>
    <w:p>
      <w:pPr>
        <w:pStyle w:val="404"/>
        <w:numPr>
          <w:ilvl w:val="1"/>
          <w:numId w:val="30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cs="Calibri" w:eastAsia="Times New Roman"/>
          <w:b w:val="false"/>
          <w:color w:val="auto"/>
          <w:lang w:eastAsia="en-GB"/>
        </w:rPr>
        <w:t xml:space="preserve">MV: Is leading further CCUF action in regard to CCDB questions.</w:t>
      </w:r>
      <w:r/>
    </w:p>
    <w:p>
      <w:pPr>
        <w:pStyle w:val="404"/>
        <w:numPr>
          <w:ilvl w:val="2"/>
          <w:numId w:val="66"/>
        </w:numPr>
        <w:tabs>
          <w:tab w:val="left" w:pos="2177" w:leader="none"/>
        </w:tabs>
        <w:rPr>
          <w:rFonts w:ascii="Calibri" w:hAnsi="Calibri" w:cs="Calibri" w:eastAsia="Calibri"/>
          <w:color w:val="FF0000"/>
        </w:rPr>
      </w:pPr>
      <w:r>
        <w:rPr>
          <w:rFonts w:cs="Calibri" w:eastAsia="Times New Roman"/>
          <w:b w:val="false"/>
          <w:color w:val="FF0000"/>
          <w:lang w:eastAsia="en-GB"/>
        </w:rPr>
        <w:t xml:space="preserve">Deferred to Feb meeting</w:t>
      </w:r>
      <w:r>
        <w:rPr>
          <w:color w:val="auto"/>
        </w:rPr>
      </w:r>
      <w:r/>
    </w:p>
    <w:p>
      <w:pPr>
        <w:pStyle w:val="404"/>
        <w:numPr>
          <w:ilvl w:val="1"/>
          <w:numId w:val="30"/>
        </w:numPr>
        <w:spacing w:lineRule="auto" w:line="240" w:after="0"/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  <w:szCs w:val="24"/>
          <w:lang w:eastAsia="en-GB"/>
        </w:rPr>
      </w:pPr>
      <w:r>
        <w:rPr>
          <w:rFonts w:ascii="Calibri" w:hAnsi="Calibri" w:cs="Calibri" w:eastAsia="Calibri"/>
          <w:b/>
          <w:color w:val="auto"/>
          <w:sz w:val="22"/>
        </w:rPr>
      </w:r>
      <w:r>
        <w:rPr>
          <w:rFonts w:ascii="Calibri" w:hAnsi="Calibri" w:cs="Calibri" w:eastAsia="Calibri"/>
          <w:b/>
          <w:color w:val="auto"/>
          <w:sz w:val="22"/>
        </w:rPr>
        <w:t xml:space="preserve">ISO (Kwangwoo Lee)</w:t>
      </w:r>
      <w:r>
        <w:rPr>
          <w:rFonts w:ascii="Calibri" w:hAnsi="Calibri" w:cs="Calibri" w:eastAsia="Calibri"/>
          <w:b w:val="false"/>
          <w:color w:val="000000"/>
          <w:sz w:val="22"/>
        </w:rPr>
        <w:br/>
      </w:r>
      <w:r>
        <w:rPr>
          <w:rFonts w:ascii="Calibri" w:hAnsi="Calibri" w:cs="Calibri" w:eastAsia="Calibri"/>
          <w:b/>
          <w:color w:val="000000"/>
          <w:sz w:val="22"/>
        </w:rPr>
        <w:t xml:space="preserve">Report:</w:t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 </w:t>
      </w:r>
      <w:r>
        <w:rPr>
          <w:rFonts w:ascii="Calibri" w:hAnsi="Calibri" w:cs="Calibri" w:eastAsia="Calibri"/>
          <w:b w:val="false"/>
          <w:color w:val="000000"/>
          <w:sz w:val="22"/>
          <w:lang w:eastAsia="en-GB"/>
        </w:rPr>
        <w:t xml:space="preserve"> </w:t>
        <w:br/>
        <w:t xml:space="preserve">41 members in ISO CCUF group</w:t>
      </w:r>
      <w:r/>
    </w:p>
    <w:p>
      <w:pPr>
        <w:pStyle w:val="404"/>
        <w:numPr>
          <w:ilvl w:val="1"/>
          <w:numId w:val="30"/>
        </w:numPr>
        <w:spacing w:lineRule="auto" w:line="240" w:after="0"/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  <w:szCs w:val="24"/>
          <w:lang w:eastAsia="en-GB"/>
        </w:rPr>
      </w:pPr>
      <w:r>
        <w:rPr>
          <w:rFonts w:ascii="Calibri" w:hAnsi="Calibri" w:cs="Calibri" w:eastAsia="Calibri"/>
          <w:b w:val="false"/>
          <w:color w:val="000000"/>
          <w:sz w:val="22"/>
          <w:lang w:eastAsia="en-GB"/>
        </w:rPr>
        <w:t xml:space="preserve">A lot of interest about the project from CCUF members ISO documents have been posted for review by members. A call is scheduled for Tuesday 15th January.</w:t>
      </w:r>
      <w:r/>
    </w:p>
    <w:p>
      <w:pPr>
        <w:pStyle w:val="404"/>
        <w:numPr>
          <w:ilvl w:val="1"/>
          <w:numId w:val="30"/>
        </w:numPr>
        <w:spacing w:lineRule="auto" w:line="240" w:after="0"/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  <w:szCs w:val="24"/>
          <w:lang w:eastAsia="en-GB"/>
        </w:rPr>
      </w:pPr>
      <w:r>
        <w:rPr>
          <w:rFonts w:ascii="Calibri" w:hAnsi="Calibri" w:cs="Calibri" w:eastAsia="Calibri"/>
          <w:b w:val="false"/>
          <w:color w:val="000000"/>
          <w:sz w:val="22"/>
          <w:lang w:eastAsia="en-GB"/>
        </w:rPr>
        <w:t xml:space="preserve">Need SMEs for FDP_ITT contribution. </w:t>
      </w:r>
      <w:r>
        <w:rPr>
          <w:rFonts w:ascii="Calibri" w:hAnsi="Calibri" w:cs="Calibri" w:eastAsia="Calibri"/>
          <w:b w:val="false"/>
          <w:color w:val="000000"/>
          <w:sz w:val="22"/>
          <w:lang w:eastAsia="en-GB"/>
        </w:rPr>
        <w:t xml:space="preserve">DSC iTC have invited CCUF to participate (Kwangwoo) </w:t>
      </w:r>
      <w:r/>
      <w:r>
        <w:rPr>
          <w:rFonts w:ascii="Calibri" w:hAnsi="Calibri" w:cs="Calibri" w:eastAsia="Calibri"/>
          <w:b w:val="false"/>
          <w:color w:val="000000"/>
          <w:sz w:val="22"/>
          <w:lang w:eastAsia="en-GB"/>
        </w:rPr>
      </w:r>
      <w:r>
        <w:rPr>
          <w:rFonts w:ascii="Calibri" w:hAnsi="Calibri" w:cs="Calibri" w:eastAsia="Calibri"/>
          <w:b w:val="false"/>
          <w:color w:val="000000"/>
          <w:sz w:val="22"/>
          <w:lang w:eastAsia="en-GB"/>
        </w:rPr>
      </w:r>
      <w:r/>
    </w:p>
    <w:p>
      <w:pPr>
        <w:pStyle w:val="404"/>
        <w:numPr>
          <w:ilvl w:val="1"/>
          <w:numId w:val="30"/>
        </w:numPr>
        <w:spacing w:lineRule="auto" w:line="240" w:after="0"/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  <w:szCs w:val="24"/>
          <w:lang w:eastAsia="en-GB"/>
        </w:rPr>
      </w:pPr>
      <w:r>
        <w:rPr>
          <w:rFonts w:ascii="Calibri" w:hAnsi="Calibri" w:cs="Calibri" w:eastAsia="Calibri"/>
          <w:b w:val="false"/>
          <w:color w:val="000000"/>
          <w:sz w:val="22"/>
          <w:lang w:eastAsia="en-GB"/>
        </w:rPr>
        <w:t xml:space="preserve">Kwangwoo gave the presentation to WG3 in October.</w:t>
        <w:br/>
      </w:r>
      <w:r>
        <w:rPr>
          <w:rFonts w:ascii="Calibri" w:hAnsi="Calibri" w:cs="Calibri" w:eastAsia="Calibri"/>
          <w:b/>
          <w:color w:val="000000"/>
          <w:sz w:val="22"/>
        </w:rPr>
        <w:t xml:space="preserve">Action: </w:t>
        <w:br/>
      </w:r>
      <w:r>
        <w:rPr>
          <w:rFonts w:ascii="Calibri" w:hAnsi="Calibri" w:cs="Calibri" w:eastAsia="Calibri"/>
          <w:b w:val="false"/>
          <w:color w:val="000000" w:themeColor="text1"/>
          <w:sz w:val="22"/>
        </w:rPr>
        <w:t xml:space="preserve">Kwangwoo will represent the CCUF in WG3 in Tel Aviv, and prepare the CCUF liasion statement .</w:t>
      </w:r>
      <w:r>
        <w:rPr>
          <w:rFonts w:ascii="Calibri" w:hAnsi="Calibri" w:cs="Calibri" w:eastAsia="Calibri"/>
          <w:b w:val="false"/>
          <w:color w:val="000000" w:themeColor="text1"/>
          <w:sz w:val="22"/>
          <w:lang w:eastAsia="en-GB"/>
        </w:rPr>
      </w:r>
      <w:r/>
    </w:p>
    <w:p>
      <w:pPr>
        <w:pStyle w:val="404"/>
        <w:numPr>
          <w:ilvl w:val="1"/>
          <w:numId w:val="30"/>
        </w:numPr>
        <w:spacing w:lineRule="auto" w:line="240" w:after="0"/>
        <w:tabs>
          <w:tab w:val="left" w:pos="2177" w:leader="none"/>
        </w:tabs>
        <w:rPr>
          <w:rFonts w:ascii="Calibri" w:hAnsi="Calibri" w:cs="Calibri" w:eastAsia="Calibri"/>
          <w:b w:val="false"/>
          <w:color w:val="000000" w:themeColor="text1"/>
          <w:sz w:val="22"/>
          <w:szCs w:val="24"/>
        </w:rPr>
      </w:pPr>
      <w:r>
        <w:rPr>
          <w:rFonts w:ascii="Calibri" w:hAnsi="Calibri" w:cs="Calibri" w:eastAsia="Calibri"/>
          <w:b w:val="false"/>
          <w:color w:val="000000" w:themeColor="text1"/>
          <w:sz w:val="22"/>
        </w:rPr>
        <w:t xml:space="preserve">Kwangwoo responsible for sending to ISO any comments/liaison  from CCUF members.</w:t>
      </w:r>
      <w:r>
        <w:rPr>
          <w:rFonts w:ascii="Calibri" w:hAnsi="Calibri" w:cs="Calibri" w:eastAsia="Calibri"/>
          <w:b w:val="false"/>
          <w:color w:val="000000" w:themeColor="text1"/>
          <w:sz w:val="22"/>
        </w:rPr>
      </w:r>
      <w:r>
        <w:rPr>
          <w:color w:val="000000" w:themeColor="text1"/>
        </w:rPr>
      </w:r>
    </w:p>
    <w:p>
      <w:pPr>
        <w:ind w:left="732" w:hanging="0"/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  <w:szCs w:val="24"/>
        </w:rPr>
      </w:pPr>
      <w:r>
        <w:rPr>
          <w:rFonts w:cs="Calibri" w:eastAsia="Times New Roman"/>
          <w:b/>
          <w:color w:val="FF0000"/>
          <w:lang w:eastAsia="en-GB"/>
        </w:rPr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361"/>
      </w:pPr>
      <w:r>
        <w:t xml:space="preserve">Conferences </w:t>
      </w:r>
      <w:r/>
    </w:p>
    <w:p>
      <w:pPr>
        <w:pStyle w:val="404"/>
        <w:numPr>
          <w:ilvl w:val="1"/>
          <w:numId w:val="35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</w:r>
      <w:r>
        <w:rPr>
          <w:rFonts w:ascii="Calibri" w:hAnsi="Calibri" w:cs="Calibri" w:eastAsia="Calibri"/>
          <w:b/>
          <w:color w:val="000000"/>
          <w:sz w:val="22"/>
        </w:rPr>
        <w:t xml:space="preserve">ICCC</w:t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 </w:t>
      </w:r>
      <w:r>
        <w:rPr>
          <w:rFonts w:ascii="Calibri" w:hAnsi="Calibri" w:cs="Calibri" w:eastAsia="Calibri"/>
          <w:b w:val="false"/>
          <w:color w:val="000000"/>
          <w:sz w:val="22"/>
        </w:rPr>
        <w:br/>
        <w:tab/>
        <w:t xml:space="preserve">Report: </w:t>
      </w:r>
      <w:r>
        <w:rPr>
          <w:rFonts w:ascii="Calibri" w:hAnsi="Calibri" w:cs="Calibri" w:eastAsia="Calibri"/>
          <w:b w:val="false"/>
          <w:color w:val="auto"/>
          <w:sz w:val="22"/>
        </w:rPr>
      </w:r>
      <w:r/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404"/>
        <w:numPr>
          <w:ilvl w:val="1"/>
          <w:numId w:val="35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ICMC (Vancouver:  May 14/17)</w:t>
        <w:br/>
        <w:t xml:space="preserve">Report: (M Keller): </w:t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Free conference pass (?Reach out to the Norwegian University that hosted CCUF.)</w:t>
      </w:r>
      <w:r>
        <w:rPr>
          <w:rFonts w:ascii="Calibri" w:hAnsi="Calibri" w:cs="Calibri" w:eastAsia="Calibri"/>
          <w:b w:val="false"/>
          <w:strike/>
          <w:dstrike w:val="false"/>
          <w:color w:val="000000" w:themeColor="text1"/>
          <w:sz w:val="22"/>
        </w:rPr>
      </w:r>
      <w:r>
        <w:rPr>
          <w:b w:val="false"/>
        </w:rPr>
      </w:r>
    </w:p>
    <w:p>
      <w:pPr>
        <w:pStyle w:val="404"/>
        <w:numPr>
          <w:ilvl w:val="1"/>
          <w:numId w:val="35"/>
        </w:numPr>
        <w:tabs>
          <w:tab w:val="left" w:pos="2177" w:leader="none"/>
        </w:tabs>
        <w:rPr>
          <w:rFonts w:ascii="Calibri" w:hAnsi="Calibri" w:cs="Calibri" w:eastAsia="Calibri"/>
          <w:b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RSA (San Francisco: March 4-8) </w:t>
      </w:r>
      <w:r>
        <w:rPr>
          <w:b/>
        </w:rPr>
      </w:r>
      <w:r/>
    </w:p>
    <w:p>
      <w:pPr>
        <w:pStyle w:val="404"/>
        <w:numPr>
          <w:ilvl w:val="2"/>
          <w:numId w:val="35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FF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CCUF activities -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 MG to organize CCUF activities at RSA - Ongoing</w:t>
      </w:r>
      <w:r>
        <w:rPr>
          <w:rFonts w:cs="Calibri" w:eastAsia="Times New Roman"/>
          <w:b w:val="false"/>
          <w:color w:val="FF0000"/>
          <w:lang w:eastAsia="en-GB"/>
        </w:rPr>
      </w:r>
      <w:r/>
    </w:p>
    <w:p>
      <w:pPr>
        <w:pStyle w:val="361"/>
      </w:pPr>
      <w:r>
        <w:t xml:space="preserve">Collaboration Tools </w:t>
      </w:r>
      <w:r/>
    </w:p>
    <w:p>
      <w:pPr>
        <w:pStyle w:val="404"/>
        <w:numPr>
          <w:ilvl w:val="0"/>
          <w:numId w:val="30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Only Office</w:t>
      </w:r>
      <w:r/>
    </w:p>
    <w:p>
      <w:pPr>
        <w:ind w:left="720" w:hanging="0"/>
        <w:rPr>
          <w:rFonts w:ascii="Calibri" w:hAnsi="Calibri" w:cs="Calibri" w:eastAsia="Calibri"/>
          <w:b/>
          <w:color w:val="000000"/>
          <w:sz w:val="22"/>
        </w:rPr>
      </w:pPr>
      <w:r>
        <w:rPr>
          <w:rFonts w:cs="Calibri" w:eastAsia="Times New Roman"/>
          <w:b/>
          <w:color w:val="000000" w:themeColor="text1"/>
          <w:lang w:eastAsia="en-GB"/>
        </w:rPr>
        <w:t xml:space="preserve">Report:</w:t>
      </w:r>
      <w:r>
        <w:rPr>
          <w:b/>
        </w:rPr>
      </w:r>
      <w:r/>
    </w:p>
    <w:p>
      <w:pPr>
        <w:ind w:left="24" w:firstLine="696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Management (members/storage/organization)</w:t>
        <w:tab/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404"/>
        <w:numPr>
          <w:ilvl w:val="2"/>
          <w:numId w:val="30"/>
        </w:numPr>
        <w:shd w:val="nil" w:color="auto" w:fill="000000"/>
        <w:rPr>
          <w:highlight w:val="white"/>
        </w:rPr>
      </w:pPr>
      <w:r>
        <w:rPr>
          <w:highlight w:val="white"/>
        </w:rPr>
        <w:t xml:space="preserve">Storage space used: </w:t>
      </w:r>
      <w:r>
        <w:rPr>
          <w:b/>
          <w:highlight w:val="white"/>
        </w:rPr>
        <w:t xml:space="preserve">3.14 GB</w:t>
      </w:r>
      <w:r>
        <w:rPr>
          <w:highlight w:val="white"/>
        </w:rPr>
      </w:r>
      <w:r/>
    </w:p>
    <w:p>
      <w:pPr>
        <w:pStyle w:val="404"/>
        <w:numPr>
          <w:ilvl w:val="2"/>
          <w:numId w:val="30"/>
        </w:numPr>
        <w:shd w:val="nil" w:color="auto" w:fill="000000"/>
        <w:rPr>
          <w:highlight w:val="white"/>
        </w:rPr>
      </w:pPr>
      <w:r>
        <w:rPr>
          <w:highlight w:val="white"/>
        </w:rPr>
        <w:t xml:space="preserve">Number of active user</w:t>
      </w:r>
      <w:r>
        <w:rPr>
          <w:highlight w:val="white"/>
        </w:rPr>
        <w:t xml:space="preserve">s:</w:t>
      </w:r>
      <w:r>
        <w:rPr>
          <w:rFonts w:ascii="Calibri" w:hAnsi="Calibri" w:cs="Calibri" w:eastAsia="Calibri"/>
          <w:b w:val="false"/>
          <w:color w:val="000000"/>
          <w:sz w:val="22"/>
          <w:highlight w:val="white"/>
        </w:rPr>
        <w:t xml:space="preserve">  </w:t>
      </w:r>
      <w:r>
        <w:rPr>
          <w:rFonts w:ascii="Calibri" w:hAnsi="Calibri" w:cs="Calibri" w:eastAsia="Calibri"/>
          <w:b/>
          <w:color w:val="000000"/>
          <w:sz w:val="22"/>
          <w:highlight w:val="white"/>
        </w:rPr>
        <w:t xml:space="preserve">7</w:t>
      </w:r>
      <w:r>
        <w:rPr>
          <w:rFonts w:ascii="Calibri" w:hAnsi="Calibri" w:cs="Calibri" w:eastAsia="Calibri"/>
          <w:b/>
          <w:color w:val="000000"/>
          <w:sz w:val="22"/>
        </w:rPr>
        <w:t xml:space="preserve">48</w:t>
      </w:r>
      <w:r/>
    </w:p>
    <w:p>
      <w:pPr>
        <w:ind w:left="720" w:hanging="0"/>
        <w:shd w:val="nil" w:color="auto" w:fill="000000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Backup schedule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ind w:left="720" w:hanging="0"/>
        <w:shd w:val="nil" w:color="auto" w:fill="000000"/>
        <w:rPr>
          <w:rFonts w:ascii="Calibri" w:hAnsi="Calibri" w:cs="Calibri" w:eastAsia="Calibri"/>
          <w:b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ab/>
        <w:t xml:space="preserve">FP Performed backup on </w:t>
      </w:r>
      <w:r>
        <w:rPr>
          <w:rFonts w:ascii="Calibri" w:hAnsi="Calibri" w:cs="Calibri" w:eastAsia="Calibri"/>
          <w:b/>
          <w:color w:val="000000"/>
          <w:sz w:val="22"/>
        </w:rPr>
        <w:t xml:space="preserve">2019-01-14</w:t>
      </w:r>
      <w:r/>
    </w:p>
    <w:p>
      <w:pPr>
        <w:ind w:left="720" w:hanging="0"/>
        <w:shd w:val="nil" w:color="auto" w:fill="000000"/>
        <w:rPr>
          <w:b/>
        </w:rPr>
      </w:pPr>
      <w:r>
        <w:rPr>
          <w:rFonts w:ascii="Calibri" w:hAnsi="Calibri" w:cs="Calibri" w:eastAsia="Calibri"/>
          <w:b/>
          <w:color w:val="000000"/>
          <w:sz w:val="22"/>
        </w:rPr>
      </w:r>
      <w:r>
        <w:drawing>
          <wp:inline xmlns:wp="http://schemas.openxmlformats.org/drawingml/2006/wordprocessingDrawing" distT="0" distB="0" distL="0" distR="0">
            <wp:extent cx="5943597" cy="2258464"/>
            <wp:effectExtent l="0" t="0" r="0" b="0"/>
            <wp:docPr id="1" name="" hidden="false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 hidden="0"/>
                    <pic:cNvPicPr>
                      <a:picLocks noChangeAspect="1"/>
                    </pic:cNvPicPr>
                  </pic:nvPicPr>
                  <pic:blipFill>
                    <a:blip r:embed="rId17"/>
                    <a:stretch/>
                  </pic:blipFill>
                  <pic:spPr bwMode="auto">
                    <a:xfrm>
                      <a:off x="0" y="0"/>
                      <a:ext cx="5943599" cy="2258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 w:eastAsia="Calibri"/>
          <w:b/>
          <w:color w:val="000000"/>
          <w:sz w:val="22"/>
        </w:rPr>
      </w:r>
      <w:r/>
    </w:p>
    <w:p>
      <w:pPr>
        <w:ind w:left="720" w:hanging="0"/>
        <w:shd w:val="nil" w:color="auto" w:fill="000000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404"/>
        <w:numPr>
          <w:ilvl w:val="0"/>
          <w:numId w:val="30"/>
        </w:numPr>
        <w:spacing w:lineRule="auto" w:line="240" w:after="0"/>
        <w:rPr>
          <w:rFonts w:cs="Calibri" w:eastAsia="Times New Roman"/>
          <w:b/>
          <w:color w:val="auto"/>
          <w:szCs w:val="24"/>
        </w:rPr>
      </w:pPr>
      <w:r>
        <w:rPr>
          <w:rFonts w:cs="Calibri" w:eastAsia="Times New Roman"/>
          <w:b/>
          <w:color w:val="auto"/>
          <w:lang w:eastAsia="en-GB"/>
        </w:rPr>
        <w:t xml:space="preserve">Future of the collaboration tool </w:t>
      </w:r>
      <w:r>
        <w:rPr>
          <w:b/>
        </w:rPr>
      </w:r>
      <w:r/>
    </w:p>
    <w:p>
      <w:pPr>
        <w:ind w:left="720" w:hanging="0"/>
        <w:spacing w:lineRule="auto" w:line="240" w:after="0"/>
        <w:rPr>
          <w:rFonts w:cs="Calibri" w:eastAsia="Times New Roman"/>
          <w:strike w:val="false"/>
          <w:dstrike w:val="false"/>
          <w:color w:val="000000"/>
        </w:rPr>
      </w:pPr>
      <w:r>
        <w:rPr>
          <w:rFonts w:cs="Calibri" w:eastAsia="Times New Roman"/>
          <w:b/>
          <w:color w:val="000000" w:themeColor="text1"/>
          <w:lang w:eastAsia="en-GB"/>
        </w:rPr>
        <w:t xml:space="preserve">Report:</w:t>
      </w:r>
      <w:r>
        <w:rPr>
          <w:rFonts w:cs="Calibri" w:eastAsia="Times New Roman"/>
          <w:b w:val="false"/>
          <w:color w:val="000000" w:themeColor="text1"/>
          <w:lang w:eastAsia="en-GB"/>
        </w:rPr>
        <w:t xml:space="preserve"> </w:t>
      </w:r>
      <w:r>
        <w:rPr>
          <w:rFonts w:cs="Calibri" w:eastAsia="Times New Roman"/>
          <w:b w:val="false"/>
          <w:color w:val="auto"/>
          <w:lang w:eastAsia="en-GB"/>
        </w:rPr>
        <w:t xml:space="preserve">Will be discussed at the next management meeting. B Wood has offered to lead a tools- subgroup to investigate this, especially in context with managing “issues” (NITs, etc):  </w:t>
      </w:r>
      <w:r>
        <w:rPr>
          <w:rFonts w:cs="Calibri" w:eastAsia="Times New Roman"/>
          <w:b w:val="false"/>
          <w:strike w:val="false"/>
          <w:dstrike w:val="false"/>
          <w:color w:val="auto"/>
          <w:lang w:eastAsia="en-GB"/>
        </w:rPr>
        <w:t xml:space="preserve">Done 19/01.</w:t>
      </w:r>
      <w:r>
        <w:rPr>
          <w:strike w:val="false"/>
          <w:dstrike w:val="false"/>
        </w:rPr>
      </w:r>
      <w:r/>
    </w:p>
    <w:p>
      <w:pPr>
        <w:ind w:left="720" w:hanging="0"/>
        <w:spacing w:lineRule="auto" w:line="240" w:after="0"/>
        <w:rPr>
          <w:rFonts w:cs="Calibri" w:eastAsia="Times New Roman"/>
          <w:b/>
          <w:color w:val="FF0000"/>
          <w:szCs w:val="24"/>
          <w:lang w:eastAsia="en-GB"/>
        </w:rPr>
      </w:pPr>
      <w:r>
        <w:rPr>
          <w:rFonts w:cs="Calibri" w:eastAsia="Times New Roman"/>
          <w:b/>
          <w:color w:val="FF0000"/>
          <w:lang w:eastAsia="en-GB"/>
        </w:rPr>
      </w:r>
      <w:r/>
    </w:p>
    <w:p>
      <w:pPr>
        <w:pStyle w:val="404"/>
        <w:numPr>
          <w:ilvl w:val="0"/>
          <w:numId w:val="71"/>
        </w:numPr>
        <w:spacing w:lineRule="auto" w:line="240" w:after="0"/>
        <w:rPr>
          <w:szCs w:val="24"/>
        </w:rPr>
      </w:pPr>
      <w:r>
        <w:t xml:space="preserve">A</w:t>
      </w:r>
      <w:r>
        <w:rPr>
          <w:b/>
        </w:rPr>
        <w:t xml:space="preserve">ny Other Business</w:t>
      </w:r>
      <w:r/>
    </w:p>
    <w:p>
      <w:pPr>
        <w:pStyle w:val="404"/>
        <w:numPr>
          <w:ilvl w:val="1"/>
          <w:numId w:val="71"/>
        </w:numPr>
        <w:spacing w:lineRule="auto" w:line="240" w:after="0"/>
        <w:rPr>
          <w:szCs w:val="24"/>
        </w:rPr>
      </w:pPr>
      <w:r>
        <w:rPr>
          <w:b/>
        </w:rPr>
        <w:t xml:space="preserve">None</w:t>
      </w:r>
      <w:r/>
    </w:p>
    <w:p>
      <w:pPr>
        <w:ind w:left="720" w:hanging="0"/>
        <w:spacing w:lineRule="auto" w:line="240" w:after="0"/>
        <w:rPr>
          <w:rFonts w:cs="Calibri" w:eastAsia="Times New Roman"/>
          <w:b w:val="false"/>
          <w:color w:val="000000"/>
          <w:szCs w:val="24"/>
          <w:lang w:eastAsia="en-GB"/>
        </w:rPr>
      </w:pPr>
      <w:r>
        <w:rPr>
          <w:rFonts w:cs="Calibri" w:eastAsia="Times New Roman"/>
          <w:b w:val="false"/>
          <w:color w:val="000000"/>
          <w:szCs w:val="24"/>
          <w:lang w:eastAsia="en-GB"/>
        </w:rPr>
      </w:r>
      <w:r/>
    </w:p>
    <w:p>
      <w:pPr>
        <w:ind w:left="0" w:hanging="0"/>
        <w:spacing w:lineRule="auto" w:line="240" w:after="0"/>
        <w:rPr>
          <w:rFonts w:cs="Calibri" w:eastAsia="Times New Roman"/>
          <w:b w:val="false"/>
          <w:color w:val="FF0000"/>
          <w:szCs w:val="24"/>
        </w:rPr>
      </w:pPr>
      <w:r>
        <w:rPr>
          <w:rFonts w:cs="Calibri" w:eastAsia="Times New Roman"/>
          <w:b w:val="false"/>
          <w:color w:val="000000" w:themeColor="text1"/>
          <w:lang w:eastAsia="en-GB"/>
        </w:rPr>
      </w:r>
      <w:r>
        <w:rPr>
          <w:sz w:val="28"/>
        </w:rPr>
        <w:t xml:space="preserve">Next Meeting time:</w:t>
      </w:r>
      <w:r>
        <w:rPr>
          <w:b/>
        </w:rPr>
      </w:r>
      <w:r/>
    </w:p>
    <w:p>
      <w:pPr>
        <w:pStyle w:val="404"/>
        <w:numPr>
          <w:ilvl w:val="0"/>
          <w:numId w:val="5"/>
        </w:numPr>
        <w:rPr>
          <w:b/>
          <w:color w:val="FF0000"/>
        </w:rPr>
      </w:pPr>
      <w:r>
        <w:rPr>
          <w:b/>
          <w:strike w:val="false"/>
          <w:dstrike w:val="false"/>
          <w:highlight w:val="white"/>
        </w:rPr>
        <w:t xml:space="preserve">Tuesday February 12: 1</w:t>
      </w:r>
      <w:r>
        <w:rPr>
          <w:b/>
          <w:strike w:val="false"/>
          <w:dstrike w:val="false"/>
          <w:highlight w:val="white"/>
        </w:rPr>
        <w:t xml:space="preserve">0:00 am CT/11 am ET 4pm UK</w:t>
      </w:r>
      <w:r>
        <w:rPr>
          <w:b/>
          <w:strike w:val="false"/>
          <w:dstrike w:val="false"/>
          <w:highlight w:val="white"/>
        </w:rPr>
        <w:t xml:space="preserve">, 5pm EU time</w:t>
      </w:r>
      <w:r>
        <w:rPr>
          <w:b/>
          <w:strike/>
          <w:dstrike w:val="false"/>
          <w:highlight w:val="white"/>
        </w:rPr>
        <w:t xml:space="preserve">,</w:t>
      </w:r>
      <w:r>
        <w:rPr>
          <w:b/>
          <w:highlight w:val="white"/>
        </w:rPr>
        <w:t xml:space="preserve"> </w:t>
      </w:r>
      <w:r>
        <w:rPr>
          <w:b w:val="false"/>
          <w:color w:val="FF0000"/>
        </w:rPr>
        <w:t xml:space="preserve">Call details to be sent</w:t>
      </w:r>
      <w:bookmarkStart w:id="1" w:name="_GoBack"/>
      <w:r>
        <w:rPr>
          <w:b w:val="false"/>
          <w:color w:val="FF0000"/>
        </w:rPr>
      </w:r>
      <w:bookmarkEnd w:id="1"/>
      <w:r>
        <w:rPr>
          <w:b w:val="false"/>
          <w:color w:val="FF0000"/>
        </w:rPr>
        <w:t xml:space="preserve"> by Pet</w:t>
      </w:r>
      <w:r>
        <w:rPr>
          <w:color w:val="FF0000"/>
        </w:rPr>
        <w:t xml:space="preserve">ra.</w:t>
      </w:r>
      <w:r>
        <w:t xml:space="preserve"> </w:t>
      </w:r>
      <w:r>
        <w:rPr>
          <w:b/>
        </w:rPr>
      </w:r>
      <w:r/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type w:val="nextPage"/>
      <w:pgSz w:w="12240" w:h="15840"/>
      <w:pgMar w:top="1440" w:right="1440" w:bottom="1440" w:left="1440" w:gutter="0" w:header="720" w:footer="720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ourier New">
    <w:panose1 w:val="02070309020205020404"/>
  </w:font>
  <w:font w:name="Wingdings">
    <w:panose1 w:val="05000000000000000000"/>
  </w:font>
  <w:font w:name="Times New Roman">
    <w:panose1 w:val="02020603050405020304"/>
  </w:font>
  <w:font w:name="Consolas">
    <w:panose1 w:val="020B06090202040302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77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77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7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76"/>
      <w:jc w:val="center"/>
    </w:pPr>
    <w:r>
      <w:rPr>
        <w:b/>
        <w:color w:val="C0504D" w:themeColor="accent2"/>
        <w:sz w:val="32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76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7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suff w:val="tab"/>
      <w:lvlText w:val=""/>
      <w:lvlJc w:val="left"/>
      <w:pPr>
        <w:ind w:left="360" w:hanging="336"/>
      </w:pPr>
      <w:rPr>
        <w:rFonts w:ascii="Wingdings" w:hAnsi="Wingdings" w:hint="default"/>
      </w:rPr>
    </w:lvl>
    <w:lvl w:ilvl="1">
      <w:start w:val="1"/>
      <w:numFmt w:val="bullet"/>
      <w:suff w:val="tab"/>
      <w:lvlText w:val=""/>
      <w:lvlJc w:val="left"/>
      <w:pPr>
        <w:ind w:left="720" w:hanging="336"/>
      </w:pPr>
      <w:rPr>
        <w:rFonts w:ascii="Wingdings" w:hAnsi="Wingdings" w:hint="default"/>
      </w:rPr>
    </w:lvl>
    <w:lvl w:ilvl="2">
      <w:start w:val="1"/>
      <w:numFmt w:val="bullet"/>
      <w:suff w:val="tab"/>
      <w:lvlText w:val=""/>
      <w:lvlJc w:val="left"/>
      <w:pPr>
        <w:ind w:left="1080" w:hanging="336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1440" w:hanging="336"/>
      </w:pPr>
      <w:rPr>
        <w:rFonts w:ascii="Symbol" w:hAnsi="Symbol" w:hint="default"/>
      </w:rPr>
    </w:lvl>
    <w:lvl w:ilvl="4">
      <w:start w:val="1"/>
      <w:numFmt w:val="bullet"/>
      <w:suff w:val="tab"/>
      <w:lvlText w:val=""/>
      <w:lvlJc w:val="left"/>
      <w:pPr>
        <w:ind w:left="1800" w:hanging="336"/>
      </w:pPr>
      <w:rPr>
        <w:rFonts w:ascii="Symbol" w:hAnsi="Symbol" w:hint="default"/>
      </w:rPr>
    </w:lvl>
    <w:lvl w:ilvl="5">
      <w:start w:val="1"/>
      <w:numFmt w:val="bullet"/>
      <w:suff w:val="tab"/>
      <w:lvlText w:val=""/>
      <w:lvlJc w:val="left"/>
      <w:pPr>
        <w:ind w:left="2160" w:hanging="336"/>
      </w:pPr>
      <w:rPr>
        <w:rFonts w:ascii="Wingdings" w:hAnsi="Wingdings" w:hint="default"/>
      </w:rPr>
    </w:lvl>
    <w:lvl w:ilvl="6">
      <w:start w:val="1"/>
      <w:numFmt w:val="bullet"/>
      <w:suff w:val="tab"/>
      <w:lvlText w:val=""/>
      <w:lvlJc w:val="left"/>
      <w:pPr>
        <w:ind w:left="2520" w:hanging="336"/>
      </w:pPr>
      <w:rPr>
        <w:rFonts w:ascii="Wingdings" w:hAnsi="Wingdings" w:hint="default"/>
      </w:rPr>
    </w:lvl>
    <w:lvl w:ilvl="7">
      <w:start w:val="1"/>
      <w:numFmt w:val="bullet"/>
      <w:suff w:val="tab"/>
      <w:lvlText w:val=""/>
      <w:lvlJc w:val="left"/>
      <w:pPr>
        <w:ind w:left="2880" w:hanging="336"/>
      </w:pPr>
      <w:rPr>
        <w:rFonts w:ascii="Symbol" w:hAnsi="Symbol" w:hint="default"/>
      </w:rPr>
    </w:lvl>
    <w:lvl w:ilvl="8">
      <w:start w:val="1"/>
      <w:numFmt w:val="bullet"/>
      <w:suff w:val="tab"/>
      <w:lvlText w:val=""/>
      <w:lvlJc w:val="left"/>
      <w:pPr>
        <w:ind w:left="3240" w:hanging="336"/>
      </w:pPr>
      <w:rPr>
        <w:rFonts w:ascii="Symbol" w:hAnsi="Symbol" w:hint="default"/>
      </w:rPr>
    </w:lvl>
  </w:abstractNum>
  <w:abstractNum w:abstractNumId="1">
    <w:multiLevelType w:val="hybridMultilevel"/>
    <w:lvl w:ilvl="0">
      <w:start w:val="1"/>
      <w:numFmt w:val="bullet"/>
      <w:suff w:val="tab"/>
      <w:lvlText w:val="-"/>
      <w:lvlJc w:val="left"/>
      <w:pPr>
        <w:ind w:left="720" w:hanging="338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38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8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8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8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8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8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8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8"/>
      </w:pPr>
      <w:rPr>
        <w:rFonts w:ascii="Wingdings" w:hAnsi="Wingdings" w:hint="default"/>
      </w:rPr>
    </w:lvl>
  </w:abstractNum>
  <w:abstractNum w:abstractNumId="2">
    <w:multiLevelType w:val="hybridMultilevel"/>
    <w:lvl w:ilvl="0">
      <w:start w:val="1"/>
      <w:numFmt w:val="bullet"/>
      <w:suff w:val="tab"/>
      <w:lvlText w:val=""/>
      <w:lvlJc w:val="left"/>
      <w:pPr>
        <w:ind w:left="720" w:hanging="338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38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8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8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8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8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8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8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8"/>
      </w:pPr>
      <w:rPr>
        <w:rFonts w:ascii="Wingdings" w:hAnsi="Wingdings" w:hint="default"/>
      </w:rPr>
    </w:lvl>
  </w:abstractNum>
  <w:abstractNum w:abstractNumId="3">
    <w:multiLevelType w:val="hybridMultilevel"/>
    <w:lvl w:ilvl="0">
      <w:start w:val="1"/>
      <w:numFmt w:val="decimal"/>
      <w:suff w:val="tab"/>
      <w:lvlText w:val="%1."/>
      <w:lvlJc w:val="left"/>
      <w:pPr>
        <w:ind w:left="720" w:hanging="338"/>
      </w:pPr>
    </w:lvl>
    <w:lvl w:ilvl="1">
      <w:start w:val="1"/>
      <w:numFmt w:val="lowerLetter"/>
      <w:suff w:val="tab"/>
      <w:lvlText w:val="%2."/>
      <w:lvlJc w:val="left"/>
      <w:pPr>
        <w:ind w:left="1440" w:hanging="338"/>
      </w:pPr>
    </w:lvl>
    <w:lvl w:ilvl="2">
      <w:start w:val="1"/>
      <w:numFmt w:val="lowerRoman"/>
      <w:suff w:val="tab"/>
      <w:lvlText w:val="%3."/>
      <w:lvlJc w:val="right"/>
      <w:pPr>
        <w:ind w:left="2160" w:hanging="158"/>
      </w:pPr>
    </w:lvl>
    <w:lvl w:ilvl="3">
      <w:start w:val="1"/>
      <w:numFmt w:val="decimal"/>
      <w:suff w:val="tab"/>
      <w:lvlText w:val="%4."/>
      <w:lvlJc w:val="left"/>
      <w:pPr>
        <w:ind w:left="2880" w:hanging="338"/>
      </w:pPr>
    </w:lvl>
    <w:lvl w:ilvl="4">
      <w:start w:val="1"/>
      <w:numFmt w:val="lowerLetter"/>
      <w:suff w:val="tab"/>
      <w:lvlText w:val="%5."/>
      <w:lvlJc w:val="left"/>
      <w:pPr>
        <w:ind w:left="3600" w:hanging="338"/>
      </w:pPr>
    </w:lvl>
    <w:lvl w:ilvl="5">
      <w:start w:val="1"/>
      <w:numFmt w:val="lowerRoman"/>
      <w:suff w:val="tab"/>
      <w:lvlText w:val="%6."/>
      <w:lvlJc w:val="right"/>
      <w:pPr>
        <w:ind w:left="4320" w:hanging="158"/>
      </w:pPr>
    </w:lvl>
    <w:lvl w:ilvl="6">
      <w:start w:val="1"/>
      <w:numFmt w:val="decimal"/>
      <w:suff w:val="tab"/>
      <w:lvlText w:val="%7."/>
      <w:lvlJc w:val="left"/>
      <w:pPr>
        <w:ind w:left="5040" w:hanging="338"/>
      </w:pPr>
    </w:lvl>
    <w:lvl w:ilvl="7">
      <w:start w:val="1"/>
      <w:numFmt w:val="lowerLetter"/>
      <w:suff w:val="tab"/>
      <w:lvlText w:val="%8."/>
      <w:lvlJc w:val="left"/>
      <w:pPr>
        <w:ind w:left="5760" w:hanging="338"/>
      </w:pPr>
    </w:lvl>
    <w:lvl w:ilvl="8">
      <w:start w:val="1"/>
      <w:numFmt w:val="lowerRoman"/>
      <w:suff w:val="tab"/>
      <w:lvlText w:val="%9."/>
      <w:lvlJc w:val="right"/>
      <w:pPr>
        <w:ind w:left="6480" w:hanging="158"/>
      </w:pPr>
    </w:lvl>
  </w:abstractNum>
  <w:abstractNum w:abstractNumId="4">
    <w:multiLevelType w:val="hybridMultilevel"/>
    <w:lvl w:ilvl="0">
      <w:start w:val="1"/>
      <w:numFmt w:val="bullet"/>
      <w:suff w:val="tab"/>
      <w:lvlText w:val=""/>
      <w:lvlJc w:val="left"/>
      <w:pPr>
        <w:ind w:left="720" w:hanging="338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38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8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8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8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8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8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8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8"/>
      </w:pPr>
      <w:rPr>
        <w:rFonts w:ascii="Wingdings" w:hAnsi="Wingdings" w:hint="default"/>
      </w:rPr>
    </w:lvl>
  </w:abstractNum>
  <w:abstractNum w:abstractNumId="5">
    <w:multiLevelType w:val="hybridMultilevel"/>
    <w:lvl w:ilvl="0">
      <w:start w:val="1"/>
      <w:numFmt w:val="bullet"/>
      <w:suff w:val="tab"/>
      <w:lvlText w:val=""/>
      <w:lvlJc w:val="left"/>
      <w:pPr>
        <w:ind w:left="720" w:hanging="338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38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8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8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8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8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8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8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8"/>
      </w:pPr>
      <w:rPr>
        <w:rFonts w:ascii="Wingdings" w:hAnsi="Wingdings" w:hint="default"/>
      </w:rPr>
    </w:lvl>
  </w:abstractNum>
  <w:abstractNum w:abstractNumId="6">
    <w:multiLevelType w:val="hybridMultilevel"/>
    <w:lvl w:ilvl="0">
      <w:start w:val="6"/>
      <w:numFmt w:val="bullet"/>
      <w:suff w:val="tab"/>
      <w:lvlText w:val=""/>
      <w:lvlJc w:val="left"/>
      <w:pPr>
        <w:ind w:left="1080" w:hanging="338"/>
      </w:pPr>
      <w:rPr>
        <w:rFonts w:ascii="Symbol" w:hAnsi="Symbol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800" w:hanging="338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520" w:hanging="338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3240" w:hanging="338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960" w:hanging="338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680" w:hanging="338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400" w:hanging="338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6120" w:hanging="338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840" w:hanging="338"/>
      </w:pPr>
      <w:rPr>
        <w:rFonts w:ascii="Wingdings" w:hAnsi="Wingdings" w:hint="default"/>
      </w:rPr>
    </w:lvl>
  </w:abstractNum>
  <w:abstractNum w:abstractNumId="7">
    <w:multiLevelType w:val="hybridMultilevel"/>
    <w:lvl w:ilvl="0">
      <w:start w:val="1"/>
      <w:numFmt w:val="bullet"/>
      <w:suff w:val="tab"/>
      <w:lvlText w:val="-"/>
      <w:lvlJc w:val="left"/>
      <w:pPr>
        <w:ind w:left="720" w:hanging="338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38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8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8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8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8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8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8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8"/>
      </w:pPr>
      <w:rPr>
        <w:rFonts w:ascii="Wingdings" w:hAnsi="Wingdings" w:hint="default"/>
      </w:rPr>
    </w:lvl>
  </w:abstractNum>
  <w:abstractNum w:abstractNumId="8">
    <w:multiLevelType w:val="hybridMultilevel"/>
    <w:lvl w:ilvl="0">
      <w:start w:val="1"/>
      <w:numFmt w:val="decimal"/>
      <w:suff w:val="tab"/>
      <w:lvlText w:val="%1."/>
      <w:lvlJc w:val="left"/>
      <w:pPr>
        <w:ind w:left="874" w:hanging="492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38"/>
      </w:pPr>
    </w:lvl>
    <w:lvl w:ilvl="2">
      <w:start w:val="1"/>
      <w:numFmt w:val="lowerRoman"/>
      <w:suff w:val="tab"/>
      <w:lvlText w:val="%3."/>
      <w:lvlJc w:val="right"/>
      <w:pPr>
        <w:ind w:left="2160" w:hanging="158"/>
      </w:pPr>
    </w:lvl>
    <w:lvl w:ilvl="3">
      <w:start w:val="1"/>
      <w:numFmt w:val="decimal"/>
      <w:suff w:val="tab"/>
      <w:lvlText w:val="%4."/>
      <w:lvlJc w:val="left"/>
      <w:pPr>
        <w:ind w:left="2880" w:hanging="338"/>
      </w:pPr>
    </w:lvl>
    <w:lvl w:ilvl="4">
      <w:start w:val="1"/>
      <w:numFmt w:val="lowerLetter"/>
      <w:suff w:val="tab"/>
      <w:lvlText w:val="%5."/>
      <w:lvlJc w:val="left"/>
      <w:pPr>
        <w:ind w:left="3600" w:hanging="338"/>
      </w:pPr>
    </w:lvl>
    <w:lvl w:ilvl="5">
      <w:start w:val="1"/>
      <w:numFmt w:val="lowerRoman"/>
      <w:suff w:val="tab"/>
      <w:lvlText w:val="%6."/>
      <w:lvlJc w:val="right"/>
      <w:pPr>
        <w:ind w:left="4320" w:hanging="158"/>
      </w:pPr>
    </w:lvl>
    <w:lvl w:ilvl="6">
      <w:start w:val="1"/>
      <w:numFmt w:val="decimal"/>
      <w:suff w:val="tab"/>
      <w:lvlText w:val="%7."/>
      <w:lvlJc w:val="left"/>
      <w:pPr>
        <w:ind w:left="5040" w:hanging="338"/>
      </w:pPr>
    </w:lvl>
    <w:lvl w:ilvl="7">
      <w:start w:val="1"/>
      <w:numFmt w:val="lowerLetter"/>
      <w:suff w:val="tab"/>
      <w:lvlText w:val="%8."/>
      <w:lvlJc w:val="left"/>
      <w:pPr>
        <w:ind w:left="5760" w:hanging="338"/>
      </w:pPr>
    </w:lvl>
    <w:lvl w:ilvl="8">
      <w:start w:val="1"/>
      <w:numFmt w:val="lowerRoman"/>
      <w:suff w:val="tab"/>
      <w:lvlText w:val="%9."/>
      <w:lvlJc w:val="right"/>
      <w:pPr>
        <w:ind w:left="6480" w:hanging="158"/>
      </w:pPr>
    </w:lvl>
  </w:abstractNum>
  <w:abstractNum w:abstractNumId="9">
    <w:multiLevelType w:val="hybridMultilevel"/>
    <w:lvl w:ilvl="0">
      <w:start w:val="6"/>
      <w:numFmt w:val="bullet"/>
      <w:suff w:val="tab"/>
      <w:lvlText w:val="-"/>
      <w:lvlJc w:val="left"/>
      <w:pPr>
        <w:ind w:left="720" w:hanging="338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38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8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8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8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8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8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8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8"/>
      </w:pPr>
      <w:rPr>
        <w:rFonts w:ascii="Wingdings" w:hAnsi="Wingdings" w:hint="default"/>
      </w:rPr>
    </w:lvl>
  </w:abstractNum>
  <w:abstractNum w:abstractNumId="1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38"/>
      </w:pPr>
    </w:lvl>
    <w:lvl w:ilvl="1">
      <w:start w:val="1"/>
      <w:numFmt w:val="lowerLetter"/>
      <w:suff w:val="tab"/>
      <w:lvlText w:val="%2."/>
      <w:lvlJc w:val="left"/>
      <w:pPr>
        <w:ind w:left="1440" w:hanging="338"/>
      </w:pPr>
    </w:lvl>
    <w:lvl w:ilvl="2">
      <w:start w:val="1"/>
      <w:numFmt w:val="lowerRoman"/>
      <w:suff w:val="tab"/>
      <w:lvlText w:val="%3."/>
      <w:lvlJc w:val="right"/>
      <w:pPr>
        <w:ind w:left="2160" w:hanging="158"/>
      </w:pPr>
    </w:lvl>
    <w:lvl w:ilvl="3">
      <w:start w:val="1"/>
      <w:numFmt w:val="decimal"/>
      <w:suff w:val="tab"/>
      <w:lvlText w:val="%4."/>
      <w:lvlJc w:val="left"/>
      <w:pPr>
        <w:ind w:left="2880" w:hanging="338"/>
      </w:pPr>
    </w:lvl>
    <w:lvl w:ilvl="4">
      <w:start w:val="1"/>
      <w:numFmt w:val="lowerLetter"/>
      <w:suff w:val="tab"/>
      <w:lvlText w:val="%5."/>
      <w:lvlJc w:val="left"/>
      <w:pPr>
        <w:ind w:left="3600" w:hanging="338"/>
      </w:pPr>
    </w:lvl>
    <w:lvl w:ilvl="5">
      <w:start w:val="1"/>
      <w:numFmt w:val="lowerRoman"/>
      <w:suff w:val="tab"/>
      <w:lvlText w:val="%6."/>
      <w:lvlJc w:val="right"/>
      <w:pPr>
        <w:ind w:left="4320" w:hanging="158"/>
      </w:pPr>
    </w:lvl>
    <w:lvl w:ilvl="6">
      <w:start w:val="1"/>
      <w:numFmt w:val="decimal"/>
      <w:suff w:val="tab"/>
      <w:lvlText w:val="%7."/>
      <w:lvlJc w:val="left"/>
      <w:pPr>
        <w:ind w:left="5040" w:hanging="338"/>
      </w:pPr>
    </w:lvl>
    <w:lvl w:ilvl="7">
      <w:start w:val="1"/>
      <w:numFmt w:val="lowerLetter"/>
      <w:suff w:val="tab"/>
      <w:lvlText w:val="%8."/>
      <w:lvlJc w:val="left"/>
      <w:pPr>
        <w:ind w:left="5760" w:hanging="338"/>
      </w:pPr>
    </w:lvl>
    <w:lvl w:ilvl="8">
      <w:start w:val="1"/>
      <w:numFmt w:val="lowerRoman"/>
      <w:suff w:val="tab"/>
      <w:lvlText w:val="%9."/>
      <w:lvlJc w:val="right"/>
      <w:pPr>
        <w:ind w:left="6480" w:hanging="158"/>
      </w:pPr>
    </w:lvl>
  </w:abstractNum>
  <w:abstractNum w:abstractNumId="11">
    <w:multiLevelType w:val="hybridMultilevel"/>
    <w:lvl w:ilvl="0">
      <w:start w:val="1"/>
      <w:numFmt w:val="bullet"/>
      <w:suff w:val="tab"/>
      <w:lvlText w:val=""/>
      <w:lvlJc w:val="left"/>
      <w:pPr>
        <w:ind w:left="720" w:hanging="338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38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8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8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8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8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8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8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8"/>
      </w:pPr>
      <w:rPr>
        <w:rFonts w:ascii="Wingdings" w:hAnsi="Wingdings" w:hint="default"/>
      </w:rPr>
    </w:lvl>
  </w:abstractNum>
  <w:abstractNum w:abstractNumId="12">
    <w:multiLevelType w:val="hybridMultilevel"/>
    <w:lvl w:ilvl="0">
      <w:start w:val="1"/>
      <w:numFmt w:val="upperLetter"/>
      <w:suff w:val="tab"/>
      <w:lvlText w:val="%1."/>
      <w:lvlJc w:val="left"/>
      <w:pPr>
        <w:ind w:left="720" w:hanging="336"/>
      </w:pPr>
    </w:lvl>
    <w:lvl w:ilvl="1">
      <w:start w:val="1"/>
      <w:numFmt w:val="lowerLetter"/>
      <w:suff w:val="tab"/>
      <w:lvlText w:val="%2."/>
      <w:lvlJc w:val="left"/>
      <w:pPr>
        <w:ind w:left="1440" w:hanging="336"/>
      </w:pPr>
    </w:lvl>
    <w:lvl w:ilvl="2">
      <w:start w:val="1"/>
      <w:numFmt w:val="lowerRoman"/>
      <w:suff w:val="tab"/>
      <w:lvlText w:val="%3."/>
      <w:lvlJc w:val="right"/>
      <w:pPr>
        <w:ind w:left="2160" w:hanging="156"/>
      </w:pPr>
    </w:lvl>
    <w:lvl w:ilvl="3">
      <w:start w:val="1"/>
      <w:numFmt w:val="decimal"/>
      <w:suff w:val="tab"/>
      <w:lvlText w:val="%4."/>
      <w:lvlJc w:val="left"/>
      <w:pPr>
        <w:ind w:left="2880" w:hanging="336"/>
      </w:pPr>
    </w:lvl>
    <w:lvl w:ilvl="4">
      <w:start w:val="1"/>
      <w:numFmt w:val="lowerLetter"/>
      <w:suff w:val="tab"/>
      <w:lvlText w:val="%5."/>
      <w:lvlJc w:val="left"/>
      <w:pPr>
        <w:ind w:left="3600" w:hanging="336"/>
      </w:pPr>
    </w:lvl>
    <w:lvl w:ilvl="5">
      <w:start w:val="1"/>
      <w:numFmt w:val="lowerRoman"/>
      <w:suff w:val="tab"/>
      <w:lvlText w:val="%6."/>
      <w:lvlJc w:val="right"/>
      <w:pPr>
        <w:ind w:left="4320" w:hanging="156"/>
      </w:pPr>
    </w:lvl>
    <w:lvl w:ilvl="6">
      <w:start w:val="1"/>
      <w:numFmt w:val="decimal"/>
      <w:suff w:val="tab"/>
      <w:lvlText w:val="%7."/>
      <w:lvlJc w:val="left"/>
      <w:pPr>
        <w:ind w:left="5040" w:hanging="336"/>
      </w:pPr>
    </w:lvl>
    <w:lvl w:ilvl="7">
      <w:start w:val="1"/>
      <w:numFmt w:val="lowerLetter"/>
      <w:suff w:val="tab"/>
      <w:lvlText w:val="%8."/>
      <w:lvlJc w:val="left"/>
      <w:pPr>
        <w:ind w:left="5760" w:hanging="336"/>
      </w:pPr>
    </w:lvl>
    <w:lvl w:ilvl="8">
      <w:start w:val="1"/>
      <w:numFmt w:val="lowerRoman"/>
      <w:suff w:val="tab"/>
      <w:lvlText w:val="%9."/>
      <w:lvlJc w:val="right"/>
      <w:pPr>
        <w:ind w:left="6480" w:hanging="156"/>
      </w:pPr>
    </w:lvl>
  </w:abstractNum>
  <w:abstractNum w:abstractNumId="13">
    <w:multiLevelType w:val="hybridMultilevel"/>
    <w:lvl w:ilvl="0">
      <w:start w:val="1"/>
      <w:numFmt w:val="bullet"/>
      <w:suff w:val="tab"/>
      <w:lvlText w:val=""/>
      <w:lvlJc w:val="left"/>
      <w:pPr>
        <w:ind w:left="720" w:hanging="338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38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8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8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8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8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8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8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8"/>
      </w:pPr>
      <w:rPr>
        <w:rFonts w:ascii="Wingdings" w:hAnsi="Wingdings" w:hint="default"/>
      </w:rPr>
    </w:lvl>
  </w:abstractNum>
  <w:abstractNum w:abstractNumId="14">
    <w:multiLevelType w:val="hybridMultilevel"/>
    <w:lvl w:ilvl="0">
      <w:start w:val="1"/>
      <w:numFmt w:val="bullet"/>
      <w:suff w:val="tab"/>
      <w:lvlText w:val=""/>
      <w:lvlJc w:val="left"/>
      <w:pPr>
        <w:ind w:left="720" w:hanging="338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38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8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8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8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8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8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8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8"/>
      </w:pPr>
      <w:rPr>
        <w:rFonts w:ascii="Wingdings" w:hAnsi="Wingdings" w:hint="default"/>
      </w:rPr>
    </w:lvl>
  </w:abstractNum>
  <w:abstractNum w:abstractNumId="15">
    <w:multiLevelType w:val="hybridMultilevel"/>
    <w:lvl w:ilvl="0">
      <w:start w:val="1"/>
      <w:numFmt w:val="decimal"/>
      <w:suff w:val="tab"/>
      <w:lvlText w:val="%1."/>
      <w:lvlJc w:val="left"/>
      <w:pPr>
        <w:ind w:left="720" w:hanging="338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38"/>
      </w:pPr>
    </w:lvl>
    <w:lvl w:ilvl="2">
      <w:start w:val="1"/>
      <w:numFmt w:val="lowerRoman"/>
      <w:suff w:val="tab"/>
      <w:lvlText w:val="%3."/>
      <w:lvlJc w:val="right"/>
      <w:pPr>
        <w:ind w:left="2160" w:hanging="158"/>
      </w:pPr>
    </w:lvl>
    <w:lvl w:ilvl="3">
      <w:start w:val="1"/>
      <w:numFmt w:val="decimal"/>
      <w:suff w:val="tab"/>
      <w:lvlText w:val="%4."/>
      <w:lvlJc w:val="left"/>
      <w:pPr>
        <w:ind w:left="2880" w:hanging="338"/>
      </w:pPr>
    </w:lvl>
    <w:lvl w:ilvl="4">
      <w:start w:val="1"/>
      <w:numFmt w:val="lowerLetter"/>
      <w:suff w:val="tab"/>
      <w:lvlText w:val="%5."/>
      <w:lvlJc w:val="left"/>
      <w:pPr>
        <w:ind w:left="3600" w:hanging="338"/>
      </w:pPr>
    </w:lvl>
    <w:lvl w:ilvl="5">
      <w:start w:val="1"/>
      <w:numFmt w:val="lowerRoman"/>
      <w:suff w:val="tab"/>
      <w:lvlText w:val="%6."/>
      <w:lvlJc w:val="right"/>
      <w:pPr>
        <w:ind w:left="4320" w:hanging="158"/>
      </w:pPr>
    </w:lvl>
    <w:lvl w:ilvl="6">
      <w:start w:val="1"/>
      <w:numFmt w:val="decimal"/>
      <w:suff w:val="tab"/>
      <w:lvlText w:val="%7."/>
      <w:lvlJc w:val="left"/>
      <w:pPr>
        <w:ind w:left="5040" w:hanging="338"/>
      </w:pPr>
    </w:lvl>
    <w:lvl w:ilvl="7">
      <w:start w:val="1"/>
      <w:numFmt w:val="lowerLetter"/>
      <w:suff w:val="tab"/>
      <w:lvlText w:val="%8."/>
      <w:lvlJc w:val="left"/>
      <w:pPr>
        <w:ind w:left="5760" w:hanging="338"/>
      </w:pPr>
    </w:lvl>
    <w:lvl w:ilvl="8">
      <w:start w:val="1"/>
      <w:numFmt w:val="lowerRoman"/>
      <w:suff w:val="tab"/>
      <w:lvlText w:val="%9."/>
      <w:lvlJc w:val="right"/>
      <w:pPr>
        <w:ind w:left="6480" w:hanging="158"/>
      </w:pPr>
    </w:lvl>
  </w:abstractNum>
  <w:abstractNum w:abstractNumId="16">
    <w:multiLevelType w:val="hybridMultilevel"/>
    <w:lvl w:ilvl="0">
      <w:start w:val="1"/>
      <w:numFmt w:val="bullet"/>
      <w:suff w:val="tab"/>
      <w:lvlText w:val="•"/>
      <w:lvlJc w:val="left"/>
      <w:pPr>
        <w:ind w:left="1080" w:hanging="698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38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8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8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8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8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8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8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8"/>
      </w:pPr>
      <w:rPr>
        <w:rFonts w:ascii="Wingdings" w:hAnsi="Wingdings" w:hint="default"/>
      </w:rPr>
    </w:lvl>
  </w:abstractNum>
  <w:abstractNum w:abstractNumId="17">
    <w:multiLevelType w:val="hybridMultilevel"/>
    <w:lvl w:ilvl="0">
      <w:start w:val="1"/>
      <w:numFmt w:val="bullet"/>
      <w:suff w:val="tab"/>
      <w:lvlText w:val="-"/>
      <w:lvlJc w:val="left"/>
      <w:pPr>
        <w:ind w:left="720" w:hanging="338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38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8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8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8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8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8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8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8"/>
      </w:pPr>
      <w:rPr>
        <w:rFonts w:ascii="Wingdings" w:hAnsi="Wingdings" w:hint="default"/>
      </w:rPr>
    </w:lvl>
  </w:abstractNum>
  <w:abstractNum w:abstractNumId="18">
    <w:multiLevelType w:val="hybridMultilevel"/>
    <w:lvl w:ilvl="0">
      <w:start w:val="1"/>
      <w:numFmt w:val="bullet"/>
      <w:suff w:val="tab"/>
      <w:lvlText w:val=""/>
      <w:lvlJc w:val="left"/>
      <w:pPr>
        <w:ind w:left="720" w:hanging="338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38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8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8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8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8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8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8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8"/>
      </w:pPr>
      <w:rPr>
        <w:rFonts w:ascii="Wingdings" w:hAnsi="Wingdings" w:hint="default"/>
      </w:rPr>
    </w:lvl>
  </w:abstractNum>
  <w:abstractNum w:abstractNumId="19">
    <w:multiLevelType w:val="hybridMultilevel"/>
    <w:lvl w:ilvl="0">
      <w:start w:val="6"/>
      <w:numFmt w:val="bullet"/>
      <w:suff w:val="tab"/>
      <w:lvlText w:val=""/>
      <w:lvlJc w:val="left"/>
      <w:pPr>
        <w:ind w:left="1080" w:hanging="338"/>
      </w:pPr>
      <w:rPr>
        <w:rFonts w:ascii="Symbol" w:hAnsi="Symbol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800" w:hanging="338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520" w:hanging="338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3240" w:hanging="338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960" w:hanging="338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680" w:hanging="338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400" w:hanging="338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6120" w:hanging="338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840" w:hanging="338"/>
      </w:pPr>
      <w:rPr>
        <w:rFonts w:ascii="Wingdings" w:hAnsi="Wingdings" w:hint="default"/>
      </w:rPr>
    </w:lvl>
  </w:abstractNum>
  <w:abstractNum w:abstractNumId="2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38"/>
      </w:pPr>
      <w:rPr>
        <w:rFonts w:hint="default"/>
      </w:rPr>
    </w:lvl>
    <w:lvl w:ilvl="1">
      <w:start w:val="1"/>
      <w:numFmt w:val="bullet"/>
      <w:suff w:val="tab"/>
      <w:lvlText w:val="o"/>
      <w:lvlJc w:val="left"/>
      <w:pPr>
        <w:ind w:left="1440" w:hanging="338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8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8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8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8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8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8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8"/>
      </w:pPr>
      <w:rPr>
        <w:rFonts w:ascii="Wingdings" w:hAnsi="Wingdings" w:hint="default"/>
      </w:rPr>
    </w:lvl>
  </w:abstractNum>
  <w:abstractNum w:abstractNumId="21">
    <w:multiLevelType w:val="hybridMultilevel"/>
    <w:lvl w:ilvl="0">
      <w:start w:val="1"/>
      <w:numFmt w:val="decimal"/>
      <w:suff w:val="tab"/>
      <w:lvlText w:val="%1."/>
      <w:lvlJc w:val="left"/>
      <w:pPr>
        <w:ind w:left="720" w:hanging="338"/>
      </w:pPr>
    </w:lvl>
    <w:lvl w:ilvl="1">
      <w:start w:val="1"/>
      <w:numFmt w:val="lowerLetter"/>
      <w:suff w:val="tab"/>
      <w:lvlText w:val="%2."/>
      <w:lvlJc w:val="left"/>
      <w:pPr>
        <w:ind w:left="1440" w:hanging="338"/>
      </w:pPr>
    </w:lvl>
    <w:lvl w:ilvl="2">
      <w:start w:val="1"/>
      <w:numFmt w:val="lowerRoman"/>
      <w:suff w:val="tab"/>
      <w:lvlText w:val="%3."/>
      <w:lvlJc w:val="right"/>
      <w:pPr>
        <w:ind w:left="2160" w:hanging="158"/>
      </w:pPr>
    </w:lvl>
    <w:lvl w:ilvl="3">
      <w:start w:val="1"/>
      <w:numFmt w:val="decimal"/>
      <w:suff w:val="tab"/>
      <w:lvlText w:val="%4."/>
      <w:lvlJc w:val="left"/>
      <w:pPr>
        <w:ind w:left="2880" w:hanging="338"/>
      </w:pPr>
    </w:lvl>
    <w:lvl w:ilvl="4">
      <w:start w:val="1"/>
      <w:numFmt w:val="lowerLetter"/>
      <w:suff w:val="tab"/>
      <w:lvlText w:val="%5."/>
      <w:lvlJc w:val="left"/>
      <w:pPr>
        <w:ind w:left="3600" w:hanging="338"/>
      </w:pPr>
    </w:lvl>
    <w:lvl w:ilvl="5">
      <w:start w:val="1"/>
      <w:numFmt w:val="lowerRoman"/>
      <w:suff w:val="tab"/>
      <w:lvlText w:val="%6."/>
      <w:lvlJc w:val="right"/>
      <w:pPr>
        <w:ind w:left="4320" w:hanging="158"/>
      </w:pPr>
    </w:lvl>
    <w:lvl w:ilvl="6">
      <w:start w:val="1"/>
      <w:numFmt w:val="decimal"/>
      <w:suff w:val="tab"/>
      <w:lvlText w:val="%7."/>
      <w:lvlJc w:val="left"/>
      <w:pPr>
        <w:ind w:left="5040" w:hanging="338"/>
      </w:pPr>
    </w:lvl>
    <w:lvl w:ilvl="7">
      <w:start w:val="1"/>
      <w:numFmt w:val="lowerLetter"/>
      <w:suff w:val="tab"/>
      <w:lvlText w:val="%8."/>
      <w:lvlJc w:val="left"/>
      <w:pPr>
        <w:ind w:left="5760" w:hanging="338"/>
      </w:pPr>
    </w:lvl>
    <w:lvl w:ilvl="8">
      <w:start w:val="1"/>
      <w:numFmt w:val="lowerRoman"/>
      <w:suff w:val="tab"/>
      <w:lvlText w:val="%9."/>
      <w:lvlJc w:val="right"/>
      <w:pPr>
        <w:ind w:left="6480" w:hanging="158"/>
      </w:pPr>
    </w:lvl>
  </w:abstractNum>
  <w:abstractNum w:abstractNumId="22">
    <w:multiLevelType w:val="hybridMultilevel"/>
    <w:lvl w:ilvl="0">
      <w:start w:val="1"/>
      <w:numFmt w:val="decimal"/>
      <w:suff w:val="tab"/>
      <w:lvlText w:val="%1."/>
      <w:lvlJc w:val="left"/>
      <w:pPr>
        <w:ind w:left="720" w:hanging="338"/>
      </w:pPr>
    </w:lvl>
    <w:lvl w:ilvl="1">
      <w:start w:val="1"/>
      <w:numFmt w:val="lowerLetter"/>
      <w:suff w:val="tab"/>
      <w:lvlText w:val="%2."/>
      <w:lvlJc w:val="left"/>
      <w:pPr>
        <w:ind w:left="1590" w:hanging="488"/>
      </w:pPr>
    </w:lvl>
    <w:lvl w:ilvl="2">
      <w:start w:val="1"/>
      <w:numFmt w:val="lowerRoman"/>
      <w:suff w:val="tab"/>
      <w:lvlText w:val="%3."/>
      <w:lvlJc w:val="right"/>
      <w:pPr>
        <w:ind w:left="2160" w:hanging="158"/>
      </w:pPr>
    </w:lvl>
    <w:lvl w:ilvl="3">
      <w:start w:val="1"/>
      <w:numFmt w:val="decimal"/>
      <w:suff w:val="tab"/>
      <w:lvlText w:val="%4."/>
      <w:lvlJc w:val="left"/>
      <w:pPr>
        <w:ind w:left="2880" w:hanging="338"/>
      </w:pPr>
    </w:lvl>
    <w:lvl w:ilvl="4">
      <w:start w:val="1"/>
      <w:numFmt w:val="lowerLetter"/>
      <w:suff w:val="tab"/>
      <w:lvlText w:val="%5."/>
      <w:lvlJc w:val="left"/>
      <w:pPr>
        <w:ind w:left="3600" w:hanging="338"/>
      </w:pPr>
    </w:lvl>
    <w:lvl w:ilvl="5">
      <w:start w:val="1"/>
      <w:numFmt w:val="lowerRoman"/>
      <w:suff w:val="tab"/>
      <w:lvlText w:val="%6."/>
      <w:lvlJc w:val="right"/>
      <w:pPr>
        <w:ind w:left="4320" w:hanging="158"/>
      </w:pPr>
    </w:lvl>
    <w:lvl w:ilvl="6">
      <w:start w:val="1"/>
      <w:numFmt w:val="decimal"/>
      <w:suff w:val="tab"/>
      <w:lvlText w:val="%7."/>
      <w:lvlJc w:val="left"/>
      <w:pPr>
        <w:ind w:left="5040" w:hanging="338"/>
      </w:pPr>
    </w:lvl>
    <w:lvl w:ilvl="7">
      <w:start w:val="1"/>
      <w:numFmt w:val="lowerLetter"/>
      <w:suff w:val="tab"/>
      <w:lvlText w:val="%8."/>
      <w:lvlJc w:val="left"/>
      <w:pPr>
        <w:ind w:left="5760" w:hanging="338"/>
      </w:pPr>
    </w:lvl>
    <w:lvl w:ilvl="8">
      <w:start w:val="1"/>
      <w:numFmt w:val="lowerRoman"/>
      <w:suff w:val="tab"/>
      <w:lvlText w:val="%9."/>
      <w:lvlJc w:val="right"/>
      <w:pPr>
        <w:ind w:left="6480" w:hanging="158"/>
      </w:pPr>
    </w:lvl>
  </w:abstractNum>
  <w:abstractNum w:abstractNumId="23">
    <w:multiLevelType w:val="hybridMultilevel"/>
    <w:lvl w:ilvl="0">
      <w:start w:val="1"/>
      <w:numFmt w:val="bullet"/>
      <w:suff w:val="tab"/>
      <w:lvlText w:val="-"/>
      <w:lvlJc w:val="left"/>
      <w:pPr>
        <w:ind w:left="720" w:hanging="338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38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8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8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8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8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8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8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8"/>
      </w:pPr>
      <w:rPr>
        <w:rFonts w:ascii="Wingdings" w:hAnsi="Wingdings" w:hint="default"/>
      </w:rPr>
    </w:lvl>
  </w:abstractNum>
  <w:abstractNum w:abstractNumId="24">
    <w:multiLevelType w:val="hybridMultilevel"/>
    <w:lvl w:ilvl="0">
      <w:start w:val="1"/>
      <w:numFmt w:val="decimal"/>
      <w:suff w:val="tab"/>
      <w:lvlText w:val="%1."/>
      <w:lvlJc w:val="left"/>
      <w:pPr>
        <w:ind w:left="720" w:hanging="338"/>
      </w:pPr>
    </w:lvl>
    <w:lvl w:ilvl="1">
      <w:start w:val="1"/>
      <w:numFmt w:val="lowerLetter"/>
      <w:suff w:val="tab"/>
      <w:lvlText w:val="%2."/>
      <w:lvlJc w:val="left"/>
      <w:pPr>
        <w:ind w:left="1440" w:hanging="338"/>
      </w:pPr>
    </w:lvl>
    <w:lvl w:ilvl="2">
      <w:start w:val="1"/>
      <w:numFmt w:val="lowerRoman"/>
      <w:suff w:val="tab"/>
      <w:lvlText w:val="%3."/>
      <w:lvlJc w:val="right"/>
      <w:pPr>
        <w:ind w:left="2160" w:hanging="158"/>
      </w:pPr>
    </w:lvl>
    <w:lvl w:ilvl="3">
      <w:start w:val="1"/>
      <w:numFmt w:val="decimal"/>
      <w:suff w:val="tab"/>
      <w:lvlText w:val="%4."/>
      <w:lvlJc w:val="left"/>
      <w:pPr>
        <w:ind w:left="2880" w:hanging="338"/>
      </w:pPr>
    </w:lvl>
    <w:lvl w:ilvl="4">
      <w:start w:val="1"/>
      <w:numFmt w:val="lowerLetter"/>
      <w:suff w:val="tab"/>
      <w:lvlText w:val="%5."/>
      <w:lvlJc w:val="left"/>
      <w:pPr>
        <w:ind w:left="3600" w:hanging="338"/>
      </w:pPr>
    </w:lvl>
    <w:lvl w:ilvl="5">
      <w:start w:val="1"/>
      <w:numFmt w:val="lowerRoman"/>
      <w:suff w:val="tab"/>
      <w:lvlText w:val="%6."/>
      <w:lvlJc w:val="right"/>
      <w:pPr>
        <w:ind w:left="4320" w:hanging="158"/>
      </w:pPr>
    </w:lvl>
    <w:lvl w:ilvl="6">
      <w:start w:val="1"/>
      <w:numFmt w:val="decimal"/>
      <w:suff w:val="tab"/>
      <w:lvlText w:val="%7."/>
      <w:lvlJc w:val="left"/>
      <w:pPr>
        <w:ind w:left="5040" w:hanging="338"/>
      </w:pPr>
    </w:lvl>
    <w:lvl w:ilvl="7">
      <w:start w:val="1"/>
      <w:numFmt w:val="lowerLetter"/>
      <w:suff w:val="tab"/>
      <w:lvlText w:val="%8."/>
      <w:lvlJc w:val="left"/>
      <w:pPr>
        <w:ind w:left="5760" w:hanging="338"/>
      </w:pPr>
    </w:lvl>
    <w:lvl w:ilvl="8">
      <w:start w:val="1"/>
      <w:numFmt w:val="lowerRoman"/>
      <w:suff w:val="tab"/>
      <w:lvlText w:val="%9."/>
      <w:lvlJc w:val="right"/>
      <w:pPr>
        <w:ind w:left="6480" w:hanging="158"/>
      </w:pPr>
    </w:lvl>
  </w:abstractNum>
  <w:abstractNum w:abstractNumId="25">
    <w:multiLevelType w:val="hybridMultilevel"/>
    <w:lvl w:ilvl="0">
      <w:start w:val="1"/>
      <w:numFmt w:val="bullet"/>
      <w:suff w:val="tab"/>
      <w:lvlText w:val="-"/>
      <w:lvlJc w:val="left"/>
      <w:pPr>
        <w:ind w:left="720" w:hanging="338"/>
      </w:pPr>
      <w:rPr>
        <w:rFonts w:ascii="Calibri" w:hAnsi="Calibri" w:cs="Times New Roman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38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8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8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8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8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8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8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8"/>
      </w:pPr>
      <w:rPr>
        <w:rFonts w:ascii="Wingdings" w:hAnsi="Wingdings" w:hint="default"/>
      </w:rPr>
    </w:lvl>
  </w:abstractNum>
  <w:abstractNum w:abstractNumId="26">
    <w:multiLevelType w:val="hybridMultilevel"/>
    <w:lvl w:ilvl="0">
      <w:start w:val="1"/>
      <w:numFmt w:val="decimal"/>
      <w:suff w:val="tab"/>
      <w:lvlText w:val="%1."/>
      <w:lvlJc w:val="left"/>
      <w:pPr>
        <w:ind w:left="720" w:hanging="338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38"/>
      </w:pPr>
    </w:lvl>
    <w:lvl w:ilvl="2">
      <w:start w:val="1"/>
      <w:numFmt w:val="lowerRoman"/>
      <w:suff w:val="tab"/>
      <w:lvlText w:val="%3."/>
      <w:lvlJc w:val="right"/>
      <w:pPr>
        <w:ind w:left="2160" w:hanging="158"/>
      </w:pPr>
    </w:lvl>
    <w:lvl w:ilvl="3">
      <w:start w:val="1"/>
      <w:numFmt w:val="decimal"/>
      <w:suff w:val="tab"/>
      <w:lvlText w:val="%4."/>
      <w:lvlJc w:val="left"/>
      <w:pPr>
        <w:ind w:left="2880" w:hanging="338"/>
      </w:pPr>
    </w:lvl>
    <w:lvl w:ilvl="4">
      <w:start w:val="1"/>
      <w:numFmt w:val="lowerLetter"/>
      <w:suff w:val="tab"/>
      <w:lvlText w:val="%5."/>
      <w:lvlJc w:val="left"/>
      <w:pPr>
        <w:ind w:left="3600" w:hanging="338"/>
      </w:pPr>
    </w:lvl>
    <w:lvl w:ilvl="5">
      <w:start w:val="1"/>
      <w:numFmt w:val="lowerRoman"/>
      <w:suff w:val="tab"/>
      <w:lvlText w:val="%6."/>
      <w:lvlJc w:val="right"/>
      <w:pPr>
        <w:ind w:left="4320" w:hanging="158"/>
      </w:pPr>
    </w:lvl>
    <w:lvl w:ilvl="6">
      <w:start w:val="1"/>
      <w:numFmt w:val="decimal"/>
      <w:suff w:val="tab"/>
      <w:lvlText w:val="%7."/>
      <w:lvlJc w:val="left"/>
      <w:pPr>
        <w:ind w:left="5040" w:hanging="338"/>
      </w:pPr>
    </w:lvl>
    <w:lvl w:ilvl="7">
      <w:start w:val="1"/>
      <w:numFmt w:val="lowerLetter"/>
      <w:suff w:val="tab"/>
      <w:lvlText w:val="%8."/>
      <w:lvlJc w:val="left"/>
      <w:pPr>
        <w:ind w:left="5760" w:hanging="338"/>
      </w:pPr>
    </w:lvl>
    <w:lvl w:ilvl="8">
      <w:start w:val="1"/>
      <w:numFmt w:val="lowerRoman"/>
      <w:suff w:val="tab"/>
      <w:lvlText w:val="%9."/>
      <w:lvlJc w:val="right"/>
      <w:pPr>
        <w:ind w:left="6480" w:hanging="158"/>
      </w:pPr>
    </w:lvl>
  </w:abstractNum>
  <w:abstractNum w:abstractNumId="27">
    <w:multiLevelType w:val="hybridMultilevel"/>
    <w:lvl w:ilvl="0">
      <w:start w:val="1"/>
      <w:numFmt w:val="decimal"/>
      <w:suff w:val="tab"/>
      <w:lvlText w:val="%1."/>
      <w:lvlJc w:val="left"/>
      <w:pPr>
        <w:ind w:left="874" w:hanging="492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38"/>
      </w:pPr>
    </w:lvl>
    <w:lvl w:ilvl="2">
      <w:start w:val="1"/>
      <w:numFmt w:val="lowerRoman"/>
      <w:suff w:val="tab"/>
      <w:lvlText w:val="%3."/>
      <w:lvlJc w:val="right"/>
      <w:pPr>
        <w:ind w:left="2160" w:hanging="158"/>
      </w:pPr>
    </w:lvl>
    <w:lvl w:ilvl="3">
      <w:start w:val="1"/>
      <w:numFmt w:val="decimal"/>
      <w:suff w:val="tab"/>
      <w:lvlText w:val="%4."/>
      <w:lvlJc w:val="left"/>
      <w:pPr>
        <w:ind w:left="2880" w:hanging="338"/>
      </w:pPr>
    </w:lvl>
    <w:lvl w:ilvl="4">
      <w:start w:val="1"/>
      <w:numFmt w:val="lowerLetter"/>
      <w:suff w:val="tab"/>
      <w:lvlText w:val="%5."/>
      <w:lvlJc w:val="left"/>
      <w:pPr>
        <w:ind w:left="3600" w:hanging="338"/>
      </w:pPr>
    </w:lvl>
    <w:lvl w:ilvl="5">
      <w:start w:val="1"/>
      <w:numFmt w:val="lowerRoman"/>
      <w:suff w:val="tab"/>
      <w:lvlText w:val="%6."/>
      <w:lvlJc w:val="right"/>
      <w:pPr>
        <w:ind w:left="4320" w:hanging="158"/>
      </w:pPr>
    </w:lvl>
    <w:lvl w:ilvl="6">
      <w:start w:val="1"/>
      <w:numFmt w:val="decimal"/>
      <w:suff w:val="tab"/>
      <w:lvlText w:val="%7."/>
      <w:lvlJc w:val="left"/>
      <w:pPr>
        <w:ind w:left="5040" w:hanging="338"/>
      </w:pPr>
    </w:lvl>
    <w:lvl w:ilvl="7">
      <w:start w:val="1"/>
      <w:numFmt w:val="lowerLetter"/>
      <w:suff w:val="tab"/>
      <w:lvlText w:val="%8."/>
      <w:lvlJc w:val="left"/>
      <w:pPr>
        <w:ind w:left="5760" w:hanging="338"/>
      </w:pPr>
    </w:lvl>
    <w:lvl w:ilvl="8">
      <w:start w:val="1"/>
      <w:numFmt w:val="lowerRoman"/>
      <w:suff w:val="tab"/>
      <w:lvlText w:val="%9."/>
      <w:lvlJc w:val="right"/>
      <w:pPr>
        <w:ind w:left="6480" w:hanging="158"/>
      </w:pPr>
    </w:lvl>
  </w:abstractNum>
  <w:abstractNum w:abstractNumId="28">
    <w:multiLevelType w:val="hybridMultilevel"/>
    <w:lvl w:ilvl="0">
      <w:start w:val="1"/>
      <w:numFmt w:val="decimal"/>
      <w:suff w:val="tab"/>
      <w:lvlText w:val="%1."/>
      <w:lvlJc w:val="left"/>
      <w:pPr>
        <w:ind w:left="720" w:hanging="338"/>
      </w:pPr>
    </w:lvl>
    <w:lvl w:ilvl="1">
      <w:start w:val="1"/>
      <w:numFmt w:val="lowerLetter"/>
      <w:suff w:val="tab"/>
      <w:lvlText w:val="%2."/>
      <w:lvlJc w:val="left"/>
      <w:pPr>
        <w:ind w:left="1440" w:hanging="338"/>
      </w:pPr>
    </w:lvl>
    <w:lvl w:ilvl="2">
      <w:start w:val="1"/>
      <w:numFmt w:val="lowerRoman"/>
      <w:suff w:val="tab"/>
      <w:lvlText w:val="%3."/>
      <w:lvlJc w:val="right"/>
      <w:pPr>
        <w:ind w:left="2160" w:hanging="158"/>
      </w:pPr>
    </w:lvl>
    <w:lvl w:ilvl="3">
      <w:start w:val="1"/>
      <w:numFmt w:val="decimal"/>
      <w:suff w:val="tab"/>
      <w:lvlText w:val="%4."/>
      <w:lvlJc w:val="left"/>
      <w:pPr>
        <w:ind w:left="2880" w:hanging="338"/>
      </w:pPr>
    </w:lvl>
    <w:lvl w:ilvl="4">
      <w:start w:val="1"/>
      <w:numFmt w:val="lowerLetter"/>
      <w:suff w:val="tab"/>
      <w:lvlText w:val="%5."/>
      <w:lvlJc w:val="left"/>
      <w:pPr>
        <w:ind w:left="3600" w:hanging="338"/>
      </w:pPr>
    </w:lvl>
    <w:lvl w:ilvl="5">
      <w:start w:val="1"/>
      <w:numFmt w:val="lowerRoman"/>
      <w:suff w:val="tab"/>
      <w:lvlText w:val="%6."/>
      <w:lvlJc w:val="right"/>
      <w:pPr>
        <w:ind w:left="4320" w:hanging="158"/>
      </w:pPr>
    </w:lvl>
    <w:lvl w:ilvl="6">
      <w:start w:val="1"/>
      <w:numFmt w:val="decimal"/>
      <w:suff w:val="tab"/>
      <w:lvlText w:val="%7."/>
      <w:lvlJc w:val="left"/>
      <w:pPr>
        <w:ind w:left="5040" w:hanging="338"/>
      </w:pPr>
    </w:lvl>
    <w:lvl w:ilvl="7">
      <w:start w:val="1"/>
      <w:numFmt w:val="lowerLetter"/>
      <w:suff w:val="tab"/>
      <w:lvlText w:val="%8."/>
      <w:lvlJc w:val="left"/>
      <w:pPr>
        <w:ind w:left="5760" w:hanging="338"/>
      </w:pPr>
    </w:lvl>
    <w:lvl w:ilvl="8">
      <w:start w:val="1"/>
      <w:numFmt w:val="lowerRoman"/>
      <w:suff w:val="tab"/>
      <w:lvlText w:val="%9."/>
      <w:lvlJc w:val="right"/>
      <w:pPr>
        <w:ind w:left="6480" w:hanging="158"/>
      </w:pPr>
    </w:lvl>
  </w:abstractNum>
  <w:abstractNum w:abstractNumId="29">
    <w:multiLevelType w:val="hybridMultilevel"/>
    <w:lvl w:ilvl="0">
      <w:start w:val="1"/>
      <w:numFmt w:val="bullet"/>
      <w:suff w:val="tab"/>
      <w:lvlText w:val="·"/>
      <w:lvlJc w:val="left"/>
      <w:pPr>
        <w:ind w:left="720" w:hanging="33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9"/>
      </w:pPr>
      <w:rPr>
        <w:rFonts w:ascii="Wingdings" w:hAnsi="Wingdings" w:cs="Wingdings" w:eastAsia="Wingdings"/>
      </w:rPr>
    </w:lvl>
  </w:abstractNum>
  <w:abstractNum w:abstractNumId="30">
    <w:multiLevelType w:val="hybridMultilevel"/>
    <w:lvl w:ilvl="0">
      <w:start w:val="1"/>
      <w:numFmt w:val="bullet"/>
      <w:suff w:val="tab"/>
      <w:lvlText w:val="·"/>
      <w:lvlJc w:val="left"/>
      <w:pPr>
        <w:ind w:left="720" w:hanging="33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9"/>
      </w:pPr>
      <w:rPr>
        <w:rFonts w:ascii="Wingdings" w:hAnsi="Wingdings" w:cs="Wingdings" w:eastAsia="Wingdings"/>
      </w:rPr>
    </w:lvl>
  </w:abstractNum>
  <w:abstractNum w:abstractNumId="31">
    <w:multiLevelType w:val="hybridMultilevel"/>
    <w:lvl w:ilvl="0">
      <w:start w:val="1"/>
      <w:numFmt w:val="bullet"/>
      <w:suff w:val="tab"/>
      <w:lvlText w:val="·"/>
      <w:lvlJc w:val="left"/>
      <w:pPr>
        <w:ind w:left="720" w:hanging="33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9"/>
      </w:pPr>
      <w:rPr>
        <w:rFonts w:ascii="Wingdings" w:hAnsi="Wingdings" w:cs="Wingdings" w:eastAsia="Wingdings"/>
      </w:rPr>
    </w:lvl>
  </w:abstractNum>
  <w:abstractNum w:abstractNumId="32">
    <w:multiLevelType w:val="hybridMultilevel"/>
    <w:lvl w:ilvl="0">
      <w:start w:val="1"/>
      <w:numFmt w:val="decimal"/>
      <w:suff w:val="tab"/>
      <w:lvlText w:val="%1."/>
      <w:lvlJc w:val="left"/>
      <w:pPr>
        <w:ind w:left="720" w:hanging="345"/>
      </w:pPr>
    </w:lvl>
    <w:lvl w:ilvl="1">
      <w:start w:val="1"/>
      <w:numFmt w:val="lowerLetter"/>
      <w:suff w:val="tab"/>
      <w:lvlText w:val="%2."/>
      <w:lvlJc w:val="left"/>
      <w:pPr>
        <w:ind w:left="1440" w:hanging="345"/>
      </w:pPr>
    </w:lvl>
    <w:lvl w:ilvl="2">
      <w:start w:val="1"/>
      <w:numFmt w:val="lowerRoman"/>
      <w:suff w:val="tab"/>
      <w:lvlText w:val="%3."/>
      <w:lvlJc w:val="right"/>
      <w:pPr>
        <w:ind w:left="2160" w:hanging="165"/>
      </w:pPr>
    </w:lvl>
    <w:lvl w:ilvl="3">
      <w:start w:val="1"/>
      <w:numFmt w:val="decimal"/>
      <w:suff w:val="tab"/>
      <w:lvlText w:val="%4."/>
      <w:lvlJc w:val="left"/>
      <w:pPr>
        <w:ind w:left="2880" w:hanging="345"/>
      </w:pPr>
    </w:lvl>
    <w:lvl w:ilvl="4">
      <w:start w:val="1"/>
      <w:numFmt w:val="lowerLetter"/>
      <w:suff w:val="tab"/>
      <w:lvlText w:val="%5."/>
      <w:lvlJc w:val="left"/>
      <w:pPr>
        <w:ind w:left="3600" w:hanging="345"/>
      </w:pPr>
    </w:lvl>
    <w:lvl w:ilvl="5">
      <w:start w:val="1"/>
      <w:numFmt w:val="lowerRoman"/>
      <w:suff w:val="tab"/>
      <w:lvlText w:val="%6."/>
      <w:lvlJc w:val="right"/>
      <w:pPr>
        <w:ind w:left="4320" w:hanging="165"/>
      </w:pPr>
    </w:lvl>
    <w:lvl w:ilvl="6">
      <w:start w:val="1"/>
      <w:numFmt w:val="decimal"/>
      <w:suff w:val="tab"/>
      <w:lvlText w:val="%7."/>
      <w:lvlJc w:val="left"/>
      <w:pPr>
        <w:ind w:left="5040" w:hanging="345"/>
      </w:pPr>
    </w:lvl>
    <w:lvl w:ilvl="7">
      <w:start w:val="1"/>
      <w:numFmt w:val="lowerLetter"/>
      <w:suff w:val="tab"/>
      <w:lvlText w:val="%8."/>
      <w:lvlJc w:val="left"/>
      <w:pPr>
        <w:ind w:left="5760" w:hanging="345"/>
      </w:pPr>
    </w:lvl>
    <w:lvl w:ilvl="8">
      <w:start w:val="1"/>
      <w:numFmt w:val="lowerRoman"/>
      <w:suff w:val="tab"/>
      <w:lvlText w:val="%9."/>
      <w:lvlJc w:val="right"/>
      <w:pPr>
        <w:ind w:left="6480" w:hanging="165"/>
      </w:pPr>
    </w:lvl>
  </w:abstractNum>
  <w:abstractNum w:abstractNumId="33">
    <w:multiLevelType w:val="hybridMultilevel"/>
    <w:lvl w:ilvl="0">
      <w:start w:val="1"/>
      <w:numFmt w:val="decimal"/>
      <w:suff w:val="tab"/>
      <w:lvlText w:val="%1."/>
      <w:lvlJc w:val="left"/>
      <w:pPr>
        <w:ind w:left="720" w:hanging="345"/>
      </w:pPr>
    </w:lvl>
    <w:lvl w:ilvl="1">
      <w:start w:val="1"/>
      <w:numFmt w:val="lowerLetter"/>
      <w:suff w:val="tab"/>
      <w:lvlText w:val="%2."/>
      <w:lvlJc w:val="left"/>
      <w:pPr>
        <w:ind w:left="1440" w:hanging="345"/>
      </w:pPr>
    </w:lvl>
    <w:lvl w:ilvl="2">
      <w:start w:val="1"/>
      <w:numFmt w:val="lowerRoman"/>
      <w:suff w:val="tab"/>
      <w:lvlText w:val="%3."/>
      <w:lvlJc w:val="right"/>
      <w:pPr>
        <w:ind w:left="2160" w:hanging="165"/>
      </w:pPr>
    </w:lvl>
    <w:lvl w:ilvl="3">
      <w:start w:val="1"/>
      <w:numFmt w:val="decimal"/>
      <w:suff w:val="tab"/>
      <w:lvlText w:val="%4."/>
      <w:lvlJc w:val="left"/>
      <w:pPr>
        <w:ind w:left="2880" w:hanging="345"/>
      </w:pPr>
    </w:lvl>
    <w:lvl w:ilvl="4">
      <w:start w:val="1"/>
      <w:numFmt w:val="lowerLetter"/>
      <w:suff w:val="tab"/>
      <w:lvlText w:val="%5."/>
      <w:lvlJc w:val="left"/>
      <w:pPr>
        <w:ind w:left="3600" w:hanging="345"/>
      </w:pPr>
    </w:lvl>
    <w:lvl w:ilvl="5">
      <w:start w:val="1"/>
      <w:numFmt w:val="lowerRoman"/>
      <w:suff w:val="tab"/>
      <w:lvlText w:val="%6."/>
      <w:lvlJc w:val="right"/>
      <w:pPr>
        <w:ind w:left="4320" w:hanging="165"/>
      </w:pPr>
    </w:lvl>
    <w:lvl w:ilvl="6">
      <w:start w:val="1"/>
      <w:numFmt w:val="decimal"/>
      <w:suff w:val="tab"/>
      <w:lvlText w:val="%7."/>
      <w:lvlJc w:val="left"/>
      <w:pPr>
        <w:ind w:left="5040" w:hanging="345"/>
      </w:pPr>
    </w:lvl>
    <w:lvl w:ilvl="7">
      <w:start w:val="1"/>
      <w:numFmt w:val="lowerLetter"/>
      <w:suff w:val="tab"/>
      <w:lvlText w:val="%8."/>
      <w:lvlJc w:val="left"/>
      <w:pPr>
        <w:ind w:left="5760" w:hanging="345"/>
      </w:pPr>
    </w:lvl>
    <w:lvl w:ilvl="8">
      <w:start w:val="1"/>
      <w:numFmt w:val="lowerRoman"/>
      <w:suff w:val="tab"/>
      <w:lvlText w:val="%9."/>
      <w:lvlJc w:val="right"/>
      <w:pPr>
        <w:ind w:left="6480" w:hanging="165"/>
      </w:pPr>
    </w:lvl>
  </w:abstractNum>
  <w:abstractNum w:abstractNumId="34">
    <w:multiLevelType w:val="hybridMultilevel"/>
    <w:lvl w:ilvl="0">
      <w:start w:val="1"/>
      <w:numFmt w:val="bullet"/>
      <w:suff w:val="tab"/>
      <w:lvlText w:val="·"/>
      <w:lvlJc w:val="left"/>
      <w:pPr>
        <w:ind w:left="720" w:hanging="33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9"/>
      </w:pPr>
      <w:rPr>
        <w:rFonts w:ascii="Wingdings" w:hAnsi="Wingdings" w:cs="Wingdings" w:eastAsia="Wingdings"/>
      </w:rPr>
    </w:lvl>
  </w:abstractNum>
  <w:abstractNum w:abstractNumId="35">
    <w:multiLevelType w:val="hybridMultilevel"/>
    <w:lvl w:ilvl="0">
      <w:start w:val="1"/>
      <w:numFmt w:val="bullet"/>
      <w:suff w:val="tab"/>
      <w:lvlText w:val="·"/>
      <w:lvlJc w:val="left"/>
      <w:pPr>
        <w:ind w:left="1452" w:hanging="345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72" w:hanging="345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92" w:hanging="345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12" w:hanging="345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32" w:hanging="345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52" w:hanging="345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72" w:hanging="345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92" w:hanging="345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12" w:hanging="345"/>
      </w:pPr>
      <w:rPr>
        <w:rFonts w:ascii="Wingdings" w:hAnsi="Wingdings" w:cs="Wingdings" w:eastAsia="Wingdings"/>
      </w:rPr>
    </w:lvl>
  </w:abstractNum>
  <w:abstractNum w:abstractNumId="36">
    <w:multiLevelType w:val="hybridMultilevel"/>
    <w:lvl w:ilvl="0">
      <w:start w:val="1"/>
      <w:numFmt w:val="bullet"/>
      <w:suff w:val="tab"/>
      <w:lvlText w:val="·"/>
      <w:lvlJc w:val="left"/>
      <w:pPr>
        <w:ind w:left="720" w:hanging="345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5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5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5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5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5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5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5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5"/>
      </w:pPr>
      <w:rPr>
        <w:rFonts w:ascii="Wingdings" w:hAnsi="Wingdings" w:cs="Wingdings" w:eastAsia="Wingdings"/>
      </w:rPr>
    </w:lvl>
  </w:abstractNum>
  <w:abstractNum w:abstractNumId="37">
    <w:multiLevelType w:val="hybridMultilevel"/>
    <w:lvl w:ilvl="0">
      <w:start w:val="1"/>
      <w:numFmt w:val="bullet"/>
      <w:suff w:val="tab"/>
      <w:lvlText w:val="·"/>
      <w:lvlJc w:val="left"/>
      <w:pPr>
        <w:ind w:left="720" w:hanging="33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9"/>
      </w:pPr>
      <w:rPr>
        <w:rFonts w:ascii="Wingdings" w:hAnsi="Wingdings" w:cs="Wingdings" w:eastAsia="Wingdings"/>
      </w:rPr>
    </w:lvl>
  </w:abstractNum>
  <w:abstractNum w:abstractNumId="38">
    <w:multiLevelType w:val="hybridMultilevel"/>
    <w:lvl w:ilvl="0">
      <w:start w:val="1"/>
      <w:numFmt w:val="bullet"/>
      <w:suff w:val="tab"/>
      <w:lvlText w:val="·"/>
      <w:lvlJc w:val="left"/>
      <w:pPr>
        <w:ind w:left="720" w:hanging="33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9"/>
      </w:pPr>
      <w:rPr>
        <w:rFonts w:ascii="Wingdings" w:hAnsi="Wingdings" w:cs="Wingdings" w:eastAsia="Wingdings"/>
      </w:rPr>
    </w:lvl>
  </w:abstractNum>
  <w:abstractNum w:abstractNumId="39">
    <w:multiLevelType w:val="hybridMultilevel"/>
    <w:lvl w:ilvl="0">
      <w:start w:val="1"/>
      <w:numFmt w:val="bullet"/>
      <w:suff w:val="tab"/>
      <w:lvlText w:val="·"/>
      <w:lvlJc w:val="left"/>
      <w:pPr>
        <w:ind w:left="1440" w:hanging="34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60" w:hanging="34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80" w:hanging="34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00" w:hanging="34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20" w:hanging="34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40" w:hanging="34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60" w:hanging="34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80" w:hanging="34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00" w:hanging="347"/>
      </w:pPr>
      <w:rPr>
        <w:rFonts w:ascii="Wingdings" w:hAnsi="Wingdings" w:cs="Wingdings" w:eastAsia="Wingdings"/>
      </w:rPr>
    </w:lvl>
  </w:abstractNum>
  <w:abstractNum w:abstractNumId="40">
    <w:multiLevelType w:val="hybridMultilevel"/>
    <w:lvl w:ilvl="0">
      <w:start w:val="1"/>
      <w:numFmt w:val="bullet"/>
      <w:suff w:val="tab"/>
      <w:lvlText w:val="·"/>
      <w:lvlJc w:val="left"/>
      <w:pPr>
        <w:ind w:left="1440" w:hanging="34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60" w:hanging="34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80" w:hanging="34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00" w:hanging="34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20" w:hanging="34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40" w:hanging="34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60" w:hanging="34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80" w:hanging="34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00" w:hanging="347"/>
      </w:pPr>
      <w:rPr>
        <w:rFonts w:ascii="Wingdings" w:hAnsi="Wingdings" w:cs="Wingdings" w:eastAsia="Wingdings"/>
      </w:rPr>
    </w:lvl>
  </w:abstractNum>
  <w:abstractNum w:abstractNumId="41">
    <w:multiLevelType w:val="hybridMultilevel"/>
    <w:lvl w:ilvl="0">
      <w:start w:val="1"/>
      <w:numFmt w:val="bullet"/>
      <w:suff w:val="tab"/>
      <w:lvlText w:val="·"/>
      <w:lvlJc w:val="left"/>
      <w:pPr>
        <w:ind w:left="720" w:hanging="33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9"/>
      </w:pPr>
      <w:rPr>
        <w:rFonts w:ascii="Wingdings" w:hAnsi="Wingdings" w:cs="Wingdings" w:eastAsia="Wingdings"/>
      </w:rPr>
    </w:lvl>
  </w:abstractNum>
  <w:abstractNum w:abstractNumId="42">
    <w:multiLevelType w:val="hybridMultilevel"/>
    <w:lvl w:ilvl="0">
      <w:start w:val="1"/>
      <w:numFmt w:val="bullet"/>
      <w:suff w:val="tab"/>
      <w:lvlText w:val="·"/>
      <w:lvlJc w:val="left"/>
      <w:pPr>
        <w:ind w:left="720" w:hanging="33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9"/>
      </w:pPr>
      <w:rPr>
        <w:rFonts w:ascii="Wingdings" w:hAnsi="Wingdings" w:cs="Wingdings" w:eastAsia="Wingdings"/>
      </w:rPr>
    </w:lvl>
  </w:abstractNum>
  <w:abstractNum w:abstractNumId="43">
    <w:multiLevelType w:val="hybridMultilevel"/>
    <w:lvl w:ilvl="0">
      <w:start w:val="1"/>
      <w:numFmt w:val="bullet"/>
      <w:suff w:val="tab"/>
      <w:lvlText w:val="·"/>
      <w:lvlJc w:val="left"/>
      <w:pPr>
        <w:ind w:left="720" w:hanging="345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5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5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5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5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5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5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5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5"/>
      </w:pPr>
      <w:rPr>
        <w:rFonts w:ascii="Wingdings" w:hAnsi="Wingdings" w:cs="Wingdings" w:eastAsia="Wingdings"/>
      </w:rPr>
    </w:lvl>
  </w:abstractNum>
  <w:abstractNum w:abstractNumId="44">
    <w:multiLevelType w:val="hybridMultilevel"/>
    <w:lvl w:ilvl="0">
      <w:start w:val="1"/>
      <w:numFmt w:val="bullet"/>
      <w:suff w:val="tab"/>
      <w:lvlText w:val="·"/>
      <w:lvlJc w:val="left"/>
      <w:pPr>
        <w:ind w:left="720" w:hanging="345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5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5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5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5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5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5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5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5"/>
      </w:pPr>
      <w:rPr>
        <w:rFonts w:ascii="Wingdings" w:hAnsi="Wingdings" w:cs="Wingdings" w:eastAsia="Wingdings"/>
      </w:rPr>
    </w:lvl>
  </w:abstractNum>
  <w:abstractNum w:abstractNumId="45">
    <w:multiLevelType w:val="hybridMultilevel"/>
    <w:lvl w:ilvl="0">
      <w:start w:val="1"/>
      <w:numFmt w:val="bullet"/>
      <w:suff w:val="tab"/>
      <w:lvlText w:val="·"/>
      <w:lvlJc w:val="left"/>
      <w:pPr>
        <w:ind w:left="720" w:hanging="345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5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5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5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5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5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5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5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5"/>
      </w:pPr>
      <w:rPr>
        <w:rFonts w:ascii="Wingdings" w:hAnsi="Wingdings" w:cs="Wingdings" w:eastAsia="Wingdings"/>
      </w:rPr>
    </w:lvl>
  </w:abstractNum>
  <w:abstractNum w:abstractNumId="46">
    <w:multiLevelType w:val="hybridMultilevel"/>
    <w:lvl w:ilvl="0">
      <w:start w:val="1"/>
      <w:numFmt w:val="bullet"/>
      <w:suff w:val="tab"/>
      <w:lvlText w:val="·"/>
      <w:lvlJc w:val="left"/>
      <w:pPr>
        <w:ind w:left="720" w:hanging="33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9"/>
      </w:pPr>
      <w:rPr>
        <w:rFonts w:ascii="Wingdings" w:hAnsi="Wingdings" w:cs="Wingdings" w:eastAsia="Wingdings"/>
      </w:rPr>
    </w:lvl>
  </w:abstractNum>
  <w:abstractNum w:abstractNumId="47">
    <w:multiLevelType w:val="hybridMultilevel"/>
    <w:lvl w:ilvl="0">
      <w:start w:val="1"/>
      <w:numFmt w:val="bullet"/>
      <w:suff w:val="tab"/>
      <w:lvlText w:val="·"/>
      <w:lvlJc w:val="left"/>
      <w:pPr>
        <w:ind w:left="720" w:hanging="33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9"/>
      </w:pPr>
      <w:rPr>
        <w:rFonts w:ascii="Wingdings" w:hAnsi="Wingdings" w:cs="Wingdings" w:eastAsia="Wingdings"/>
      </w:rPr>
    </w:lvl>
  </w:abstractNum>
  <w:abstractNum w:abstractNumId="48">
    <w:multiLevelType w:val="hybridMultilevel"/>
    <w:lvl w:ilvl="0">
      <w:start w:val="1"/>
      <w:numFmt w:val="bullet"/>
      <w:suff w:val="tab"/>
      <w:lvlText w:val="·"/>
      <w:lvlJc w:val="left"/>
      <w:pPr>
        <w:ind w:left="720" w:hanging="33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9"/>
      </w:pPr>
      <w:rPr>
        <w:rFonts w:ascii="Wingdings" w:hAnsi="Wingdings" w:cs="Wingdings" w:eastAsia="Wingdings"/>
      </w:rPr>
    </w:lvl>
  </w:abstractNum>
  <w:abstractNum w:abstractNumId="49">
    <w:multiLevelType w:val="hybridMultilevel"/>
    <w:lvl w:ilvl="0">
      <w:start w:val="1"/>
      <w:numFmt w:val="bullet"/>
      <w:suff w:val="tab"/>
      <w:lvlText w:val="·"/>
      <w:lvlJc w:val="left"/>
      <w:pPr>
        <w:ind w:left="720" w:hanging="33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9"/>
      </w:pPr>
      <w:rPr>
        <w:rFonts w:ascii="Wingdings" w:hAnsi="Wingdings" w:cs="Wingdings" w:eastAsia="Wingdings"/>
      </w:rPr>
    </w:lvl>
  </w:abstractNum>
  <w:abstractNum w:abstractNumId="50">
    <w:multiLevelType w:val="hybridMultilevel"/>
    <w:lvl w:ilvl="0">
      <w:start w:val="1"/>
      <w:numFmt w:val="bullet"/>
      <w:suff w:val="tab"/>
      <w:lvlText w:val="·"/>
      <w:lvlJc w:val="left"/>
      <w:pPr>
        <w:ind w:left="720" w:hanging="33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9"/>
      </w:pPr>
      <w:rPr>
        <w:rFonts w:ascii="Wingdings" w:hAnsi="Wingdings" w:cs="Wingdings" w:eastAsia="Wingdings"/>
      </w:rPr>
    </w:lvl>
  </w:abstractNum>
  <w:abstractNum w:abstractNumId="51">
    <w:multiLevelType w:val="hybridMultilevel"/>
    <w:lvl w:ilvl="0">
      <w:start w:val="1"/>
      <w:numFmt w:val="bullet"/>
      <w:suff w:val="tab"/>
      <w:lvlText w:val="·"/>
      <w:lvlJc w:val="left"/>
      <w:pPr>
        <w:ind w:left="720" w:hanging="33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9"/>
      </w:pPr>
      <w:rPr>
        <w:rFonts w:ascii="Wingdings" w:hAnsi="Wingdings" w:cs="Wingdings" w:eastAsia="Wingdings"/>
      </w:rPr>
    </w:lvl>
  </w:abstractNum>
  <w:abstractNum w:abstractNumId="52">
    <w:multiLevelType w:val="hybridMultilevel"/>
    <w:lvl w:ilvl="0">
      <w:start w:val="1"/>
      <w:numFmt w:val="bullet"/>
      <w:suff w:val="tab"/>
      <w:lvlText w:val="·"/>
      <w:lvlJc w:val="left"/>
      <w:pPr>
        <w:ind w:left="720" w:hanging="33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9"/>
      </w:pPr>
      <w:rPr>
        <w:rFonts w:ascii="Wingdings" w:hAnsi="Wingdings" w:cs="Wingdings" w:eastAsia="Wingdings"/>
      </w:rPr>
    </w:lvl>
  </w:abstractNum>
  <w:abstractNum w:abstractNumId="53">
    <w:multiLevelType w:val="hybridMultilevel"/>
    <w:lvl w:ilvl="0">
      <w:start w:val="1"/>
      <w:numFmt w:val="bullet"/>
      <w:suff w:val="tab"/>
      <w:lvlText w:val="·"/>
      <w:lvlJc w:val="left"/>
      <w:pPr>
        <w:ind w:left="720" w:hanging="33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9"/>
      </w:pPr>
      <w:rPr>
        <w:rFonts w:ascii="Wingdings" w:hAnsi="Wingdings" w:cs="Wingdings" w:eastAsia="Wingdings"/>
      </w:rPr>
    </w:lvl>
  </w:abstractNum>
  <w:abstractNum w:abstractNumId="54">
    <w:multiLevelType w:val="hybridMultilevel"/>
    <w:lvl w:ilvl="0">
      <w:start w:val="1"/>
      <w:numFmt w:val="bullet"/>
      <w:suff w:val="tab"/>
      <w:lvlText w:val="·"/>
      <w:lvlJc w:val="left"/>
      <w:pPr>
        <w:ind w:left="720" w:hanging="33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9"/>
      </w:pPr>
      <w:rPr>
        <w:rFonts w:ascii="Wingdings" w:hAnsi="Wingdings" w:cs="Wingdings" w:eastAsia="Wingdings"/>
      </w:rPr>
    </w:lvl>
  </w:abstractNum>
  <w:abstractNum w:abstractNumId="55">
    <w:multiLevelType w:val="hybridMultilevel"/>
    <w:lvl w:ilvl="0">
      <w:start w:val="1"/>
      <w:numFmt w:val="bullet"/>
      <w:suff w:val="tab"/>
      <w:lvlText w:val="·"/>
      <w:lvlJc w:val="left"/>
      <w:pPr>
        <w:ind w:left="720" w:hanging="33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9"/>
      </w:pPr>
      <w:rPr>
        <w:rFonts w:ascii="Wingdings" w:hAnsi="Wingdings" w:cs="Wingdings" w:eastAsia="Wingdings"/>
      </w:rPr>
    </w:lvl>
  </w:abstractNum>
  <w:abstractNum w:abstractNumId="56">
    <w:multiLevelType w:val="hybridMultilevel"/>
    <w:lvl w:ilvl="0">
      <w:start w:val="1"/>
      <w:numFmt w:val="bullet"/>
      <w:suff w:val="tab"/>
      <w:lvlText w:val="·"/>
      <w:lvlJc w:val="left"/>
      <w:pPr>
        <w:ind w:left="720" w:hanging="33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9"/>
      </w:pPr>
      <w:rPr>
        <w:rFonts w:ascii="Wingdings" w:hAnsi="Wingdings" w:cs="Wingdings" w:eastAsia="Wingdings"/>
      </w:rPr>
    </w:lvl>
  </w:abstractNum>
  <w:abstractNum w:abstractNumId="57">
    <w:multiLevelType w:val="hybridMultilevel"/>
    <w:lvl w:ilvl="0">
      <w:start w:val="1"/>
      <w:numFmt w:val="bullet"/>
      <w:suff w:val="tab"/>
      <w:lvlText w:val="·"/>
      <w:lvlJc w:val="left"/>
      <w:pPr>
        <w:ind w:left="720" w:hanging="345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5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5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5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5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5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5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5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5"/>
      </w:pPr>
      <w:rPr>
        <w:rFonts w:ascii="Wingdings" w:hAnsi="Wingdings" w:cs="Wingdings" w:eastAsia="Wingdings"/>
      </w:rPr>
    </w:lvl>
  </w:abstractNum>
  <w:abstractNum w:abstractNumId="58">
    <w:multiLevelType w:val="hybridMultilevel"/>
    <w:lvl w:ilvl="0">
      <w:start w:val="1"/>
      <w:numFmt w:val="bullet"/>
      <w:suff w:val="tab"/>
      <w:lvlText w:val="·"/>
      <w:lvlJc w:val="left"/>
      <w:pPr>
        <w:ind w:left="720" w:hanging="345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5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5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5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5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5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5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5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5"/>
      </w:pPr>
      <w:rPr>
        <w:rFonts w:ascii="Wingdings" w:hAnsi="Wingdings" w:cs="Wingdings" w:eastAsia="Wingdings"/>
      </w:rPr>
    </w:lvl>
  </w:abstractNum>
  <w:abstractNum w:abstractNumId="59">
    <w:multiLevelType w:val="hybridMultilevel"/>
    <w:lvl w:ilvl="0">
      <w:start w:val="1"/>
      <w:numFmt w:val="bullet"/>
      <w:suff w:val="tab"/>
      <w:lvlText w:val="·"/>
      <w:lvlJc w:val="left"/>
      <w:pPr>
        <w:ind w:left="720" w:hanging="33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9"/>
      </w:pPr>
      <w:rPr>
        <w:rFonts w:ascii="Wingdings" w:hAnsi="Wingdings" w:cs="Wingdings" w:eastAsia="Wingdings"/>
      </w:rPr>
    </w:lvl>
  </w:abstractNum>
  <w:abstractNum w:abstractNumId="60">
    <w:multiLevelType w:val="hybridMultilevel"/>
    <w:lvl w:ilvl="0">
      <w:start w:val="1"/>
      <w:numFmt w:val="bullet"/>
      <w:suff w:val="tab"/>
      <w:lvlText w:val="·"/>
      <w:lvlJc w:val="left"/>
      <w:pPr>
        <w:ind w:left="720" w:hanging="33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9"/>
      </w:pPr>
      <w:rPr>
        <w:rFonts w:ascii="Wingdings" w:hAnsi="Wingdings" w:cs="Wingdings" w:eastAsia="Wingdings"/>
      </w:rPr>
    </w:lvl>
  </w:abstractNum>
  <w:abstractNum w:abstractNumId="61">
    <w:multiLevelType w:val="hybridMultilevel"/>
    <w:lvl w:ilvl="0">
      <w:start w:val="1"/>
      <w:numFmt w:val="bullet"/>
      <w:suff w:val="tab"/>
      <w:lvlText w:val="·"/>
      <w:lvlJc w:val="left"/>
      <w:pPr>
        <w:ind w:left="720" w:hanging="35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5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5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5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5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5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5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5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51"/>
      </w:pPr>
      <w:rPr>
        <w:rFonts w:ascii="Wingdings" w:hAnsi="Wingdings" w:cs="Wingdings" w:eastAsia="Wingdings"/>
      </w:rPr>
    </w:lvl>
  </w:abstractNum>
  <w:abstractNum w:abstractNumId="62">
    <w:multiLevelType w:val="hybridMultilevel"/>
    <w:lvl w:ilvl="0">
      <w:start w:val="1"/>
      <w:numFmt w:val="bullet"/>
      <w:suff w:val="tab"/>
      <w:lvlText w:val="·"/>
      <w:lvlJc w:val="left"/>
      <w:pPr>
        <w:ind w:left="1440" w:hanging="35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60" w:hanging="35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80" w:hanging="35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00" w:hanging="35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20" w:hanging="35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40" w:hanging="35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60" w:hanging="35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80" w:hanging="35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00" w:hanging="351"/>
      </w:pPr>
      <w:rPr>
        <w:rFonts w:ascii="Wingdings" w:hAnsi="Wingdings" w:cs="Wingdings" w:eastAsia="Wingdings"/>
      </w:rPr>
    </w:lvl>
  </w:abstractNum>
  <w:abstractNum w:abstractNumId="63">
    <w:multiLevelType w:val="hybridMultilevel"/>
    <w:lvl w:ilvl="0">
      <w:start w:val="1"/>
      <w:numFmt w:val="bullet"/>
      <w:suff w:val="tab"/>
      <w:lvlText w:val="·"/>
      <w:lvlJc w:val="left"/>
      <w:pPr>
        <w:ind w:left="1440" w:hanging="35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60" w:hanging="35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80" w:hanging="35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00" w:hanging="35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20" w:hanging="35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40" w:hanging="35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60" w:hanging="35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80" w:hanging="35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00" w:hanging="351"/>
      </w:pPr>
      <w:rPr>
        <w:rFonts w:ascii="Wingdings" w:hAnsi="Wingdings" w:cs="Wingdings" w:eastAsia="Wingdings"/>
      </w:rPr>
    </w:lvl>
  </w:abstractNum>
  <w:abstractNum w:abstractNumId="64">
    <w:multiLevelType w:val="hybridMultilevel"/>
    <w:lvl w:ilvl="0">
      <w:start w:val="1"/>
      <w:numFmt w:val="bullet"/>
      <w:suff w:val="tab"/>
      <w:lvlText w:val="·"/>
      <w:lvlJc w:val="left"/>
      <w:pPr>
        <w:ind w:left="720" w:hanging="33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9"/>
      </w:pPr>
      <w:rPr>
        <w:rFonts w:ascii="Wingdings" w:hAnsi="Wingdings" w:cs="Wingdings" w:eastAsia="Wingdings"/>
      </w:rPr>
    </w:lvl>
  </w:abstractNum>
  <w:abstractNum w:abstractNumId="65">
    <w:multiLevelType w:val="hybridMultilevel"/>
    <w:lvl w:ilvl="0">
      <w:start w:val="1"/>
      <w:numFmt w:val="bullet"/>
      <w:suff w:val="tab"/>
      <w:lvlText w:val="·"/>
      <w:lvlJc w:val="left"/>
      <w:pPr>
        <w:ind w:left="720" w:hanging="33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9"/>
      </w:pPr>
      <w:rPr>
        <w:rFonts w:ascii="Wingdings" w:hAnsi="Wingdings" w:cs="Wingdings" w:eastAsia="Wingdings"/>
      </w:rPr>
    </w:lvl>
  </w:abstractNum>
  <w:abstractNum w:abstractNumId="66">
    <w:multiLevelType w:val="hybridMultilevel"/>
    <w:lvl w:ilvl="0">
      <w:start w:val="1"/>
      <w:numFmt w:val="bullet"/>
      <w:suff w:val="tab"/>
      <w:lvlText w:val="·"/>
      <w:lvlJc w:val="left"/>
      <w:pPr>
        <w:ind w:left="2184" w:hanging="35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904" w:hanging="35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3624" w:hanging="35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4344" w:hanging="35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5064" w:hanging="35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784" w:hanging="35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6504" w:hanging="35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7224" w:hanging="35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944" w:hanging="351"/>
      </w:pPr>
      <w:rPr>
        <w:rFonts w:ascii="Wingdings" w:hAnsi="Wingdings" w:cs="Wingdings" w:eastAsia="Wingdings"/>
      </w:rPr>
    </w:lvl>
  </w:abstractNum>
  <w:abstractNum w:abstractNumId="67">
    <w:multiLevelType w:val="hybridMultilevel"/>
    <w:lvl w:ilvl="0">
      <w:start w:val="1"/>
      <w:numFmt w:val="bullet"/>
      <w:suff w:val="tab"/>
      <w:lvlText w:val="·"/>
      <w:lvlJc w:val="left"/>
      <w:pPr>
        <w:ind w:left="720" w:hanging="33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9"/>
      </w:pPr>
      <w:rPr>
        <w:rFonts w:ascii="Wingdings" w:hAnsi="Wingdings" w:cs="Wingdings" w:eastAsia="Wingdings"/>
      </w:rPr>
    </w:lvl>
  </w:abstractNum>
  <w:abstractNum w:abstractNumId="68">
    <w:multiLevelType w:val="hybridMultilevel"/>
    <w:lvl w:ilvl="0">
      <w:start w:val="1"/>
      <w:numFmt w:val="bullet"/>
      <w:suff w:val="tab"/>
      <w:lvlText w:val="·"/>
      <w:lvlJc w:val="left"/>
      <w:pPr>
        <w:ind w:left="720" w:hanging="33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9"/>
      </w:pPr>
      <w:rPr>
        <w:rFonts w:ascii="Wingdings" w:hAnsi="Wingdings" w:cs="Wingdings" w:eastAsia="Wingdings"/>
      </w:rPr>
    </w:lvl>
  </w:abstractNum>
  <w:abstractNum w:abstractNumId="69">
    <w:multiLevelType w:val="hybridMultilevel"/>
    <w:lvl w:ilvl="0">
      <w:start w:val="1"/>
      <w:numFmt w:val="bullet"/>
      <w:suff w:val="tab"/>
      <w:lvlText w:val="·"/>
      <w:lvlJc w:val="left"/>
      <w:pPr>
        <w:ind w:left="1440" w:hanging="35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60" w:hanging="35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80" w:hanging="35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00" w:hanging="35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20" w:hanging="35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40" w:hanging="35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60" w:hanging="35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80" w:hanging="35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00" w:hanging="352"/>
      </w:pPr>
      <w:rPr>
        <w:rFonts w:ascii="Wingdings" w:hAnsi="Wingdings" w:cs="Wingdings" w:eastAsia="Wingdings"/>
      </w:rPr>
    </w:lvl>
  </w:abstractNum>
  <w:abstractNum w:abstractNumId="70">
    <w:multiLevelType w:val="hybridMultilevel"/>
    <w:lvl w:ilvl="0">
      <w:start w:val="1"/>
      <w:numFmt w:val="bullet"/>
      <w:suff w:val="tab"/>
      <w:lvlText w:val="·"/>
      <w:lvlJc w:val="left"/>
      <w:pPr>
        <w:ind w:left="358" w:hanging="35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078" w:hanging="35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1798" w:hanging="35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518" w:hanging="35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238" w:hanging="35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3958" w:hanging="35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4678" w:hanging="35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398" w:hanging="35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118" w:hanging="352"/>
      </w:pPr>
      <w:rPr>
        <w:rFonts w:ascii="Wingdings" w:hAnsi="Wingdings" w:cs="Wingdings" w:eastAsia="Wingdings"/>
      </w:rPr>
    </w:lvl>
  </w:abstractNum>
  <w:abstractNum w:abstractNumId="71">
    <w:multiLevelType w:val="hybridMultilevel"/>
    <w:lvl w:ilvl="0">
      <w:start w:val="1"/>
      <w:numFmt w:val="bullet"/>
      <w:suff w:val="tab"/>
      <w:lvlText w:val="·"/>
      <w:lvlJc w:val="left"/>
      <w:pPr>
        <w:ind w:left="720" w:hanging="33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9"/>
      </w:pPr>
      <w:rPr>
        <w:rFonts w:ascii="Wingdings" w:hAnsi="Wingdings" w:cs="Wingdings" w:eastAsia="Wingdings"/>
      </w:rPr>
    </w:lvl>
  </w:abstractNum>
  <w:abstractNum w:abstractNumId="72">
    <w:multiLevelType w:val="hybridMultilevel"/>
    <w:lvl w:ilvl="0">
      <w:start w:val="1"/>
      <w:numFmt w:val="bullet"/>
      <w:suff w:val="tab"/>
      <w:lvlText w:val="·"/>
      <w:lvlJc w:val="left"/>
      <w:pPr>
        <w:ind w:left="720" w:hanging="33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9"/>
      </w:pPr>
      <w:rPr>
        <w:rFonts w:ascii="Wingdings" w:hAnsi="Wingdings" w:cs="Wingdings" w:eastAsia="Wingdings"/>
      </w:rPr>
    </w:lvl>
  </w:abstractNum>
  <w:abstractNum w:abstractNumId="73">
    <w:multiLevelType w:val="hybridMultilevel"/>
    <w:lvl w:ilvl="0">
      <w:start w:val="1"/>
      <w:numFmt w:val="bullet"/>
      <w:suff w:val="tab"/>
      <w:lvlText w:val="·"/>
      <w:lvlJc w:val="left"/>
      <w:pPr>
        <w:ind w:left="720" w:hanging="33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9"/>
      </w:pPr>
      <w:rPr>
        <w:rFonts w:ascii="Wingdings" w:hAnsi="Wingdings" w:cs="Wingdings" w:eastAsia="Wingdings"/>
      </w:rPr>
    </w:lvl>
  </w:abstractNum>
  <w:abstractNum w:abstractNumId="74">
    <w:multiLevelType w:val="hybridMultilevel"/>
    <w:lvl w:ilvl="0">
      <w:start w:val="1"/>
      <w:numFmt w:val="bullet"/>
      <w:suff w:val="tab"/>
      <w:lvlText w:val="·"/>
      <w:lvlJc w:val="left"/>
      <w:pPr>
        <w:ind w:left="720" w:hanging="345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5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5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5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5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5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5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5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5"/>
      </w:pPr>
      <w:rPr>
        <w:rFonts w:ascii="Wingdings" w:hAnsi="Wingdings" w:cs="Wingdings" w:eastAsia="Wingdings"/>
      </w:rPr>
    </w:lvl>
  </w:abstractNum>
  <w:abstractNum w:abstractNumId="75">
    <w:multiLevelType w:val="hybridMultilevel"/>
    <w:lvl w:ilvl="0">
      <w:start w:val="1"/>
      <w:numFmt w:val="bullet"/>
      <w:suff w:val="tab"/>
      <w:lvlText w:val="·"/>
      <w:lvlJc w:val="left"/>
      <w:pPr>
        <w:ind w:left="709" w:hanging="33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29" w:hanging="33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49" w:hanging="33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69" w:hanging="33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589" w:hanging="33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09" w:hanging="33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29" w:hanging="33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49" w:hanging="33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69" w:hanging="339"/>
      </w:pPr>
      <w:rPr>
        <w:rFonts w:ascii="Wingdings" w:hAnsi="Wingdings" w:cs="Wingdings" w:eastAsia="Wingdings"/>
      </w:rPr>
    </w:lvl>
  </w:abstractNum>
  <w:abstractNum w:abstractNumId="76">
    <w:multiLevelType w:val="hybridMultilevel"/>
    <w:lvl w:ilvl="0">
      <w:start w:val="1"/>
      <w:numFmt w:val="bullet"/>
      <w:suff w:val="tab"/>
      <w:lvlText w:val="·"/>
      <w:lvlJc w:val="left"/>
      <w:pPr>
        <w:ind w:left="1429" w:hanging="354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49" w:hanging="354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69" w:hanging="354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589" w:hanging="354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09" w:hanging="354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29" w:hanging="354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49" w:hanging="354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69" w:hanging="354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189" w:hanging="354"/>
      </w:pPr>
      <w:rPr>
        <w:rFonts w:ascii="Wingdings" w:hAnsi="Wingdings" w:cs="Wingdings" w:eastAsia="Wingdings"/>
      </w:rPr>
    </w:lvl>
  </w:abstractNum>
  <w:abstractNum w:abstractNumId="77">
    <w:multiLevelType w:val="hybridMultilevel"/>
    <w:lvl w:ilvl="0">
      <w:start w:val="1"/>
      <w:numFmt w:val="bullet"/>
      <w:suff w:val="tab"/>
      <w:lvlText w:val="·"/>
      <w:lvlJc w:val="left"/>
      <w:pPr>
        <w:ind w:left="709" w:hanging="354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29" w:hanging="354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49" w:hanging="354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69" w:hanging="354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589" w:hanging="354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09" w:hanging="354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29" w:hanging="354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49" w:hanging="354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69" w:hanging="354"/>
      </w:pPr>
      <w:rPr>
        <w:rFonts w:ascii="Wingdings" w:hAnsi="Wingdings" w:cs="Wingdings" w:eastAsia="Wingdings"/>
      </w:rPr>
    </w:lvl>
  </w:abstractNum>
  <w:abstractNum w:abstractNumId="78">
    <w:multiLevelType w:val="hybridMultilevel"/>
    <w:lvl w:ilvl="0">
      <w:start w:val="1"/>
      <w:numFmt w:val="bullet"/>
      <w:suff w:val="tab"/>
      <w:lvlText w:val="·"/>
      <w:lvlJc w:val="left"/>
      <w:pPr>
        <w:ind w:left="720" w:hanging="345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5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5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5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5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5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5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5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5"/>
      </w:pPr>
      <w:rPr>
        <w:rFonts w:ascii="Wingdings" w:hAnsi="Wingdings" w:cs="Wingdings" w:eastAsia="Wingdings"/>
      </w:rPr>
    </w:lvl>
  </w:abstractNum>
  <w:abstractNum w:abstractNumId="79">
    <w:multiLevelType w:val="hybridMultilevel"/>
    <w:lvl w:ilvl="0">
      <w:start w:val="1"/>
      <w:numFmt w:val="bullet"/>
      <w:suff w:val="tab"/>
      <w:lvlText w:val="·"/>
      <w:lvlJc w:val="left"/>
      <w:pPr>
        <w:ind w:left="720" w:hanging="33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9"/>
      </w:pPr>
      <w:rPr>
        <w:rFonts w:ascii="Wingdings" w:hAnsi="Wingdings" w:cs="Wingdings" w:eastAsia="Wingdings"/>
      </w:rPr>
    </w:lvl>
  </w:abstractNum>
  <w:abstractNum w:abstractNumId="80">
    <w:multiLevelType w:val="hybridMultilevel"/>
    <w:lvl w:ilvl="0">
      <w:start w:val="1"/>
      <w:numFmt w:val="bullet"/>
      <w:suff w:val="tab"/>
      <w:lvlText w:val="·"/>
      <w:lvlJc w:val="left"/>
      <w:pPr>
        <w:ind w:left="720" w:hanging="33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9"/>
      </w:pPr>
      <w:rPr>
        <w:rFonts w:ascii="Wingdings" w:hAnsi="Wingdings" w:cs="Wingdings" w:eastAsia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en-US" w:bidi="ar-SA" w:eastAsia="en-US"/>
      </w:rPr>
    </w:rPrDefault>
    <w:pPrDefault>
      <w:pPr>
        <w:ind w:left="0" w:right="0" w:hanging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36">
    <w:name w:val="Subtitle Char"/>
    <w:basedOn w:val="369"/>
    <w:link w:val="373"/>
    <w:uiPriority w:val="11"/>
    <w:rPr>
      <w:sz w:val="24"/>
      <w:szCs w:val="24"/>
    </w:rPr>
  </w:style>
  <w:style w:type="character" w:styleId="337">
    <w:name w:val="Quote Char"/>
    <w:link w:val="374"/>
    <w:uiPriority w:val="29"/>
    <w:rPr>
      <w:i/>
    </w:rPr>
  </w:style>
  <w:style w:type="character" w:styleId="338">
    <w:name w:val="Intense Quote Char"/>
    <w:link w:val="375"/>
    <w:uiPriority w:val="30"/>
    <w:rPr>
      <w:i/>
    </w:rPr>
  </w:style>
  <w:style w:type="character" w:styleId="339">
    <w:name w:val="Header Char"/>
    <w:basedOn w:val="369"/>
    <w:link w:val="376"/>
    <w:uiPriority w:val="99"/>
  </w:style>
  <w:style w:type="character" w:styleId="340">
    <w:name w:val="Footer Char"/>
    <w:basedOn w:val="369"/>
    <w:link w:val="377"/>
    <w:uiPriority w:val="99"/>
  </w:style>
  <w:style w:type="character" w:styleId="341">
    <w:name w:val="Heading 5 Char"/>
    <w:basedOn w:val="369"/>
    <w:uiPriority w:val="9"/>
    <w:rPr>
      <w:rFonts w:ascii="Arial" w:hAnsi="Arial" w:cs="Arial" w:eastAsia="Arial"/>
      <w:b/>
      <w:bCs/>
      <w:color w:val="444444"/>
      <w:sz w:val="28"/>
      <w:szCs w:val="28"/>
    </w:rPr>
  </w:style>
  <w:style w:type="character" w:styleId="342">
    <w:name w:val="Heading 6 Char"/>
    <w:basedOn w:val="369"/>
    <w:uiPriority w:val="9"/>
    <w:rPr>
      <w:rFonts w:ascii="Arial" w:hAnsi="Arial" w:cs="Arial" w:eastAsia="Arial"/>
      <w:i/>
      <w:iCs/>
      <w:color w:val="232323"/>
      <w:sz w:val="28"/>
      <w:szCs w:val="28"/>
    </w:rPr>
  </w:style>
  <w:style w:type="character" w:styleId="343">
    <w:name w:val="Heading 7 Char"/>
    <w:basedOn w:val="369"/>
    <w:uiPriority w:val="9"/>
    <w:rPr>
      <w:rFonts w:ascii="Arial" w:hAnsi="Arial" w:cs="Arial" w:eastAsia="Arial"/>
      <w:b/>
      <w:bCs/>
      <w:color w:val="606060"/>
      <w:sz w:val="28"/>
      <w:szCs w:val="28"/>
    </w:rPr>
  </w:style>
  <w:style w:type="character" w:styleId="344">
    <w:name w:val="Heading 8 Char"/>
    <w:basedOn w:val="369"/>
    <w:uiPriority w:val="9"/>
    <w:rPr>
      <w:rFonts w:ascii="Arial" w:hAnsi="Arial" w:cs="Arial" w:eastAsia="Arial"/>
      <w:color w:val="444444"/>
      <w:sz w:val="24"/>
      <w:szCs w:val="24"/>
    </w:rPr>
  </w:style>
  <w:style w:type="character" w:styleId="345">
    <w:name w:val="Heading 9 Char"/>
    <w:basedOn w:val="369"/>
    <w:uiPriority w:val="9"/>
    <w:rPr>
      <w:rFonts w:ascii="Arial" w:hAnsi="Arial" w:cs="Arial" w:eastAsia="Arial"/>
      <w:i/>
      <w:iCs/>
      <w:color w:val="444444"/>
      <w:sz w:val="23"/>
      <w:szCs w:val="23"/>
    </w:rPr>
  </w:style>
  <w:style w:type="paragraph" w:styleId="346">
    <w:name w:val="footnote text"/>
    <w:basedOn w:val="359"/>
    <w:uiPriority w:val="99"/>
    <w:semiHidden/>
    <w:unhideWhenUsed/>
    <w:rPr>
      <w:sz w:val="20"/>
    </w:rPr>
    <w:pPr>
      <w:spacing w:lineRule="auto" w:line="240" w:after="0"/>
    </w:pPr>
  </w:style>
  <w:style w:type="character" w:styleId="347">
    <w:name w:val="Footnote Text Char"/>
    <w:basedOn w:val="369"/>
    <w:uiPriority w:val="99"/>
    <w:semiHidden/>
    <w:rPr>
      <w:sz w:val="20"/>
    </w:rPr>
  </w:style>
  <w:style w:type="character" w:styleId="348">
    <w:name w:val="footnote reference"/>
    <w:basedOn w:val="369"/>
    <w:uiPriority w:val="99"/>
    <w:semiHidden/>
    <w:unhideWhenUsed/>
    <w:rPr>
      <w:vertAlign w:val="superscript"/>
    </w:rPr>
  </w:style>
  <w:style w:type="paragraph" w:styleId="349">
    <w:name w:val="toc 1"/>
    <w:basedOn w:val="359"/>
    <w:next w:val="359"/>
    <w:uiPriority w:val="39"/>
    <w:unhideWhenUsed/>
    <w:pPr>
      <w:ind w:left="0" w:right="0" w:hanging="0"/>
      <w:spacing w:after="57"/>
    </w:pPr>
  </w:style>
  <w:style w:type="paragraph" w:styleId="350">
    <w:name w:val="toc 2"/>
    <w:basedOn w:val="359"/>
    <w:next w:val="359"/>
    <w:uiPriority w:val="39"/>
    <w:unhideWhenUsed/>
    <w:pPr>
      <w:ind w:left="283" w:right="0" w:hanging="0"/>
      <w:spacing w:after="57"/>
    </w:pPr>
  </w:style>
  <w:style w:type="paragraph" w:styleId="351">
    <w:name w:val="toc 3"/>
    <w:basedOn w:val="359"/>
    <w:next w:val="359"/>
    <w:uiPriority w:val="39"/>
    <w:unhideWhenUsed/>
    <w:pPr>
      <w:ind w:left="567" w:right="0" w:hanging="0"/>
      <w:spacing w:after="57"/>
    </w:pPr>
  </w:style>
  <w:style w:type="paragraph" w:styleId="352">
    <w:name w:val="toc 4"/>
    <w:basedOn w:val="359"/>
    <w:next w:val="359"/>
    <w:uiPriority w:val="39"/>
    <w:unhideWhenUsed/>
    <w:pPr>
      <w:ind w:left="850" w:right="0" w:hanging="0"/>
      <w:spacing w:after="57"/>
    </w:pPr>
  </w:style>
  <w:style w:type="paragraph" w:styleId="353">
    <w:name w:val="toc 5"/>
    <w:basedOn w:val="359"/>
    <w:next w:val="359"/>
    <w:uiPriority w:val="39"/>
    <w:unhideWhenUsed/>
    <w:pPr>
      <w:ind w:left="1134" w:right="0" w:hanging="0"/>
      <w:spacing w:after="57"/>
    </w:pPr>
  </w:style>
  <w:style w:type="paragraph" w:styleId="354">
    <w:name w:val="toc 6"/>
    <w:basedOn w:val="359"/>
    <w:next w:val="359"/>
    <w:uiPriority w:val="39"/>
    <w:unhideWhenUsed/>
    <w:pPr>
      <w:ind w:left="1417" w:right="0" w:hanging="0"/>
      <w:spacing w:after="57"/>
    </w:pPr>
  </w:style>
  <w:style w:type="paragraph" w:styleId="355">
    <w:name w:val="toc 7"/>
    <w:basedOn w:val="359"/>
    <w:next w:val="359"/>
    <w:uiPriority w:val="39"/>
    <w:unhideWhenUsed/>
    <w:pPr>
      <w:ind w:left="1701" w:right="0" w:hanging="0"/>
      <w:spacing w:after="57"/>
    </w:pPr>
  </w:style>
  <w:style w:type="paragraph" w:styleId="356">
    <w:name w:val="toc 8"/>
    <w:basedOn w:val="359"/>
    <w:next w:val="359"/>
    <w:uiPriority w:val="39"/>
    <w:unhideWhenUsed/>
    <w:pPr>
      <w:ind w:left="1984" w:right="0" w:hanging="0"/>
      <w:spacing w:after="57"/>
    </w:pPr>
  </w:style>
  <w:style w:type="paragraph" w:styleId="357">
    <w:name w:val="toc 9"/>
    <w:basedOn w:val="359"/>
    <w:next w:val="359"/>
    <w:uiPriority w:val="39"/>
    <w:unhideWhenUsed/>
    <w:pPr>
      <w:ind w:left="2268" w:right="0" w:hanging="0"/>
      <w:spacing w:after="57"/>
    </w:pPr>
  </w:style>
  <w:style w:type="paragraph" w:styleId="358">
    <w:name w:val="TOC Heading"/>
    <w:uiPriority w:val="39"/>
    <w:unhideWhenUsed/>
  </w:style>
  <w:style w:type="paragraph" w:styleId="359" w:default="1">
    <w:name w:val="Normal"/>
    <w:qFormat/>
    <w:pPr>
      <w:spacing w:lineRule="auto" w:line="240" w:after="0"/>
    </w:pPr>
  </w:style>
  <w:style w:type="paragraph" w:styleId="360">
    <w:name w:val="Heading 1"/>
    <w:basedOn w:val="359"/>
    <w:next w:val="359"/>
    <w:qFormat/>
    <w:uiPriority w:val="9"/>
    <w:rPr>
      <w:rFonts w:ascii="Cambria" w:hAnsi="Cambria" w:cs="Cambria" w:eastAsia="Cambria"/>
      <w:b/>
      <w:bCs/>
      <w:color w:val="345A8A" w:themeColor="accent1" w:themeShade="B5"/>
      <w:sz w:val="32"/>
      <w:szCs w:val="32"/>
    </w:rPr>
    <w:pPr>
      <w:keepLines/>
      <w:keepNext/>
      <w:spacing w:before="480"/>
      <w:outlineLvl w:val="0"/>
    </w:pPr>
  </w:style>
  <w:style w:type="paragraph" w:styleId="361">
    <w:name w:val="Heading 2"/>
    <w:basedOn w:val="359"/>
    <w:next w:val="359"/>
    <w:qFormat/>
    <w:uiPriority w:val="9"/>
    <w:unhideWhenUsed/>
    <w:rPr>
      <w:rFonts w:ascii="Cambria" w:hAnsi="Cambria" w:cs="Cambria" w:eastAsia="Cambria"/>
      <w:b/>
      <w:bCs/>
      <w:color w:val="4F81BD" w:themeColor="accent1"/>
      <w:sz w:val="26"/>
      <w:szCs w:val="26"/>
    </w:rPr>
    <w:pPr>
      <w:keepLines/>
      <w:keepNext/>
      <w:spacing w:before="200"/>
      <w:outlineLvl w:val="1"/>
    </w:pPr>
  </w:style>
  <w:style w:type="paragraph" w:styleId="362">
    <w:name w:val="Heading 3"/>
    <w:basedOn w:val="359"/>
    <w:next w:val="359"/>
    <w:qFormat/>
    <w:uiPriority w:val="9"/>
    <w:unhideWhenUsed/>
    <w:rPr>
      <w:rFonts w:ascii="Cambria" w:hAnsi="Cambria" w:cs="Cambria" w:eastAsia="Cambria"/>
      <w:b/>
      <w:bCs/>
      <w:color w:val="4F81BD" w:themeColor="accent1"/>
    </w:rPr>
    <w:pPr>
      <w:keepLines/>
      <w:keepNext/>
      <w:spacing w:before="200"/>
      <w:outlineLvl w:val="2"/>
    </w:pPr>
  </w:style>
  <w:style w:type="paragraph" w:styleId="363">
    <w:name w:val="Heading 4"/>
    <w:basedOn w:val="359"/>
    <w:next w:val="359"/>
    <w:qFormat/>
    <w:uiPriority w:val="9"/>
    <w:unhideWhenUsed/>
    <w:rPr>
      <w:rFonts w:ascii="Cambria" w:hAnsi="Cambria" w:cs="Cambria" w:eastAsia="Cambria"/>
      <w:b/>
      <w:bCs/>
      <w:i/>
      <w:iCs/>
      <w:color w:val="4F81BD" w:themeColor="accent1"/>
    </w:rPr>
    <w:pPr>
      <w:keepLines/>
      <w:keepNext/>
      <w:spacing w:before="200"/>
      <w:outlineLvl w:val="3"/>
    </w:pPr>
  </w:style>
  <w:style w:type="paragraph" w:styleId="364">
    <w:name w:val="Heading 5"/>
    <w:basedOn w:val="359"/>
    <w:next w:val="359"/>
    <w:qFormat/>
    <w:uiPriority w:val="9"/>
    <w:unhideWhenUsed/>
    <w:rPr>
      <w:b/>
      <w:color w:val="444444"/>
      <w:sz w:val="28"/>
    </w:rPr>
    <w:pPr>
      <w:keepLines/>
      <w:keepNext/>
      <w:spacing w:before="200"/>
      <w:outlineLvl w:val="4"/>
    </w:pPr>
  </w:style>
  <w:style w:type="paragraph" w:styleId="365">
    <w:name w:val="Heading 6"/>
    <w:basedOn w:val="359"/>
    <w:next w:val="359"/>
    <w:qFormat/>
    <w:uiPriority w:val="9"/>
    <w:unhideWhenUsed/>
    <w:rPr>
      <w:i/>
      <w:color w:val="232323"/>
      <w:sz w:val="28"/>
    </w:rPr>
    <w:pPr>
      <w:keepLines/>
      <w:keepNext/>
      <w:spacing w:before="200"/>
      <w:outlineLvl w:val="5"/>
    </w:pPr>
  </w:style>
  <w:style w:type="paragraph" w:styleId="366">
    <w:name w:val="Heading 7"/>
    <w:basedOn w:val="359"/>
    <w:next w:val="359"/>
    <w:qFormat/>
    <w:uiPriority w:val="9"/>
    <w:unhideWhenUsed/>
    <w:rPr>
      <w:b/>
      <w:color w:val="606060"/>
      <w:sz w:val="24"/>
    </w:rPr>
    <w:pPr>
      <w:keepLines/>
      <w:keepNext/>
      <w:spacing w:before="200"/>
      <w:outlineLvl w:val="6"/>
    </w:pPr>
  </w:style>
  <w:style w:type="paragraph" w:styleId="367">
    <w:name w:val="Heading 8"/>
    <w:basedOn w:val="359"/>
    <w:next w:val="359"/>
    <w:qFormat/>
    <w:uiPriority w:val="9"/>
    <w:unhideWhenUsed/>
    <w:rPr>
      <w:color w:val="444444"/>
      <w:sz w:val="24"/>
    </w:rPr>
    <w:pPr>
      <w:keepLines/>
      <w:keepNext/>
      <w:spacing w:before="200"/>
      <w:outlineLvl w:val="7"/>
    </w:pPr>
  </w:style>
  <w:style w:type="paragraph" w:styleId="368">
    <w:name w:val="Heading 9"/>
    <w:basedOn w:val="359"/>
    <w:next w:val="359"/>
    <w:qFormat/>
    <w:uiPriority w:val="9"/>
    <w:unhideWhenUsed/>
    <w:rPr>
      <w:i/>
      <w:color w:val="444444"/>
      <w:sz w:val="23"/>
    </w:rPr>
    <w:pPr>
      <w:keepLines/>
      <w:keepNext/>
      <w:spacing w:before="200"/>
      <w:outlineLvl w:val="8"/>
    </w:pPr>
  </w:style>
  <w:style w:type="character" w:styleId="369" w:default="1">
    <w:name w:val="Default Paragraph Font"/>
    <w:uiPriority w:val="1"/>
    <w:semiHidden/>
    <w:unhideWhenUsed/>
  </w:style>
  <w:style w:type="table" w:styleId="3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71" w:default="1">
    <w:name w:val="No List"/>
    <w:uiPriority w:val="99"/>
    <w:semiHidden/>
    <w:unhideWhenUsed/>
  </w:style>
  <w:style w:type="paragraph" w:styleId="372">
    <w:name w:val="No Spacing"/>
    <w:basedOn w:val="359"/>
    <w:qFormat/>
    <w:uiPriority w:val="1"/>
    <w:rPr>
      <w:color w:val="000000"/>
    </w:rPr>
  </w:style>
  <w:style w:type="paragraph" w:styleId="373">
    <w:name w:val="Subtitle"/>
    <w:basedOn w:val="359"/>
    <w:next w:val="359"/>
    <w:qFormat/>
    <w:uiPriority w:val="11"/>
    <w:rPr>
      <w:i/>
      <w:color w:val="444444"/>
      <w:sz w:val="52"/>
    </w:rPr>
  </w:style>
  <w:style w:type="paragraph" w:styleId="374">
    <w:name w:val="Quote"/>
    <w:basedOn w:val="359"/>
    <w:next w:val="359"/>
    <w:qFormat/>
    <w:uiPriority w:val="29"/>
    <w:rPr>
      <w:i/>
      <w:color w:val="373737"/>
      <w:sz w:val="18"/>
    </w:rPr>
    <w:pPr>
      <w:ind w:left="3402"/>
      <w:pBdr>
        <w:left w:val="single" w:color="A6A6A6" w:sz="12" w:space="11"/>
        <w:bottom w:val="single" w:color="A6A6A6" w:sz="12" w:space="3"/>
      </w:pBdr>
    </w:pPr>
  </w:style>
  <w:style w:type="paragraph" w:styleId="375">
    <w:name w:val="Intense Quote"/>
    <w:basedOn w:val="359"/>
    <w:next w:val="359"/>
    <w:qFormat/>
    <w:uiPriority w:val="30"/>
    <w:rPr>
      <w:i/>
      <w:color w:val="606060"/>
      <w:sz w:val="19"/>
    </w:rPr>
    <w:pPr>
      <w:ind w:left="567" w:right="567"/>
      <w:shd w:val="clear" w:color="auto" w:fill="D9D9D9"/>
      <w:pBdr>
        <w:left w:val="single" w:color="808080" w:sz="4" w:space="11"/>
        <w:top w:val="single" w:color="808080" w:sz="4" w:space="3"/>
        <w:right w:val="single" w:color="808080" w:sz="4" w:space="11"/>
        <w:bottom w:val="single" w:color="808080" w:sz="4" w:space="3"/>
      </w:pBdr>
    </w:pPr>
  </w:style>
  <w:style w:type="paragraph" w:styleId="376">
    <w:name w:val="Header"/>
    <w:basedOn w:val="359"/>
    <w:uiPriority w:val="99"/>
    <w:unhideWhenUsed/>
    <w:rPr>
      <w:color w:val="000000"/>
    </w:rPr>
    <w:pPr>
      <w:tabs>
        <w:tab w:val="center" w:pos="7143" w:leader="none"/>
        <w:tab w:val="right" w:pos="14287" w:leader="none"/>
      </w:tabs>
    </w:pPr>
  </w:style>
  <w:style w:type="paragraph" w:styleId="377">
    <w:name w:val="Footer"/>
    <w:basedOn w:val="359"/>
    <w:uiPriority w:val="99"/>
    <w:unhideWhenUsed/>
    <w:rPr>
      <w:color w:val="000000"/>
    </w:rPr>
    <w:pPr>
      <w:tabs>
        <w:tab w:val="center" w:pos="7143" w:leader="none"/>
        <w:tab w:val="right" w:pos="14287" w:leader="none"/>
      </w:tabs>
    </w:pPr>
  </w:style>
  <w:style w:type="table" w:styleId="378">
    <w:name w:val="Lined"/>
    <w:basedOn w:val="370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379">
    <w:name w:val="Lined - Accent 1"/>
    <w:basedOn w:val="370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380">
    <w:name w:val="Lined - Accent 2"/>
    <w:basedOn w:val="370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381">
    <w:name w:val="Lined - Accent 3"/>
    <w:basedOn w:val="370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382">
    <w:name w:val="Lined - Accent 4"/>
    <w:basedOn w:val="370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383">
    <w:name w:val="Lined - Accent 5"/>
    <w:basedOn w:val="370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384">
    <w:name w:val="Lined - Accent 6"/>
    <w:basedOn w:val="370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385">
    <w:name w:val="Bordered"/>
    <w:basedOn w:val="370"/>
    <w:uiPriority w:val="99"/>
    <w:pPr>
      <w:spacing w:lineRule="auto" w:line="240" w:after="0"/>
    </w:pPr>
    <w:tblPr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386">
    <w:name w:val="Bordered - Accent 1"/>
    <w:basedOn w:val="370"/>
    <w:uiPriority w:val="99"/>
    <w:pPr>
      <w:spacing w:lineRule="auto" w:line="240" w:after="0"/>
    </w:pPr>
    <w:tblPr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387">
    <w:name w:val="Bordered - Accent 2"/>
    <w:basedOn w:val="370"/>
    <w:uiPriority w:val="99"/>
    <w:pPr>
      <w:spacing w:lineRule="auto" w:line="240" w:after="0"/>
    </w:pPr>
    <w:tblPr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388">
    <w:name w:val="Bordered - Accent 3"/>
    <w:basedOn w:val="370"/>
    <w:uiPriority w:val="99"/>
    <w:pPr>
      <w:spacing w:lineRule="auto" w:line="240" w:after="0"/>
    </w:pPr>
    <w:tblPr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389">
    <w:name w:val="Bordered - Accent 4"/>
    <w:basedOn w:val="370"/>
    <w:uiPriority w:val="99"/>
    <w:pPr>
      <w:spacing w:lineRule="auto" w:line="240" w:after="0"/>
    </w:pPr>
    <w:tblPr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390">
    <w:name w:val="Bordered - Accent 5"/>
    <w:basedOn w:val="370"/>
    <w:uiPriority w:val="99"/>
    <w:pPr>
      <w:spacing w:lineRule="auto" w:line="240" w:after="0"/>
    </w:pPr>
    <w:tblPr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391">
    <w:name w:val="Bordered - Accent 6"/>
    <w:basedOn w:val="370"/>
    <w:uiPriority w:val="99"/>
    <w:pPr>
      <w:spacing w:lineRule="auto" w:line="240" w:after="0"/>
    </w:pPr>
    <w:tblPr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392">
    <w:name w:val="Bordered &amp; Lined"/>
    <w:basedOn w:val="370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393">
    <w:name w:val="Bordered &amp; Lined - Accent 1"/>
    <w:basedOn w:val="370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394">
    <w:name w:val="Bordered &amp; Lined - Accent 2"/>
    <w:basedOn w:val="370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395">
    <w:name w:val="Bordered &amp; Lined - Accent 3"/>
    <w:basedOn w:val="370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396">
    <w:name w:val="Bordered &amp; Lined - Accent 4"/>
    <w:basedOn w:val="370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397">
    <w:name w:val="Bordered &amp; Lined - Accent 5"/>
    <w:basedOn w:val="370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398">
    <w:name w:val="Bordered &amp; Lined - Accent 6"/>
    <w:basedOn w:val="370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399">
    <w:name w:val="Hyperlink"/>
    <w:basedOn w:val="369"/>
    <w:uiPriority w:val="99"/>
    <w:unhideWhenUsed/>
    <w:rPr>
      <w:color w:val="0000FF"/>
      <w:u w:val="single"/>
    </w:rPr>
  </w:style>
  <w:style w:type="paragraph" w:styleId="400">
    <w:name w:val="Document Map"/>
    <w:basedOn w:val="359"/>
    <w:uiPriority w:val="99"/>
    <w:semiHidden/>
    <w:unhideWhenUsed/>
    <w:rPr>
      <w:rFonts w:ascii="Tahoma" w:hAnsi="Tahoma" w:cs="Tahoma"/>
      <w:sz w:val="16"/>
      <w:szCs w:val="16"/>
    </w:rPr>
  </w:style>
  <w:style w:type="character" w:styleId="401">
    <w:name w:val="Document Map Char"/>
    <w:basedOn w:val="369"/>
    <w:uiPriority w:val="99"/>
    <w:semiHidden/>
    <w:rPr>
      <w:rFonts w:ascii="Tahoma" w:hAnsi="Tahoma" w:cs="Tahoma"/>
      <w:sz w:val="16"/>
      <w:szCs w:val="16"/>
    </w:rPr>
  </w:style>
  <w:style w:type="paragraph" w:styleId="402">
    <w:name w:val="Balloon Text"/>
    <w:basedOn w:val="359"/>
    <w:uiPriority w:val="99"/>
    <w:semiHidden/>
    <w:unhideWhenUsed/>
    <w:rPr>
      <w:rFonts w:ascii="Tahoma" w:hAnsi="Tahoma" w:cs="Tahoma"/>
      <w:sz w:val="16"/>
      <w:szCs w:val="16"/>
    </w:rPr>
  </w:style>
  <w:style w:type="character" w:styleId="403">
    <w:name w:val="Balloon Text Char"/>
    <w:basedOn w:val="369"/>
    <w:uiPriority w:val="99"/>
    <w:semiHidden/>
    <w:rPr>
      <w:rFonts w:ascii="Tahoma" w:hAnsi="Tahoma" w:cs="Tahoma"/>
      <w:sz w:val="16"/>
      <w:szCs w:val="16"/>
    </w:rPr>
  </w:style>
  <w:style w:type="paragraph" w:styleId="404">
    <w:name w:val="List Paragraph"/>
    <w:basedOn w:val="359"/>
    <w:qFormat/>
    <w:uiPriority w:val="34"/>
    <w:pPr>
      <w:contextualSpacing w:val="true"/>
      <w:ind w:left="720"/>
    </w:pPr>
  </w:style>
  <w:style w:type="character" w:styleId="405">
    <w:name w:val="annotation reference"/>
    <w:basedOn w:val="369"/>
    <w:uiPriority w:val="99"/>
    <w:semiHidden/>
    <w:unhideWhenUsed/>
    <w:rPr>
      <w:sz w:val="16"/>
      <w:szCs w:val="16"/>
    </w:rPr>
  </w:style>
  <w:style w:type="paragraph" w:styleId="406">
    <w:name w:val="annotation text"/>
    <w:basedOn w:val="359"/>
    <w:uiPriority w:val="99"/>
    <w:semiHidden/>
    <w:unhideWhenUsed/>
    <w:rPr>
      <w:sz w:val="20"/>
      <w:szCs w:val="20"/>
    </w:rPr>
  </w:style>
  <w:style w:type="character" w:styleId="407">
    <w:name w:val="Comment Text Char"/>
    <w:basedOn w:val="369"/>
    <w:uiPriority w:val="99"/>
    <w:semiHidden/>
    <w:rPr>
      <w:rFonts w:ascii="Calibri" w:hAnsi="Calibri" w:cs="Calibri"/>
      <w:sz w:val="20"/>
      <w:szCs w:val="20"/>
    </w:rPr>
  </w:style>
  <w:style w:type="paragraph" w:styleId="408">
    <w:name w:val="annotation subject"/>
    <w:basedOn w:val="406"/>
    <w:next w:val="406"/>
    <w:uiPriority w:val="99"/>
    <w:semiHidden/>
    <w:unhideWhenUsed/>
    <w:rPr>
      <w:b/>
      <w:bCs/>
    </w:rPr>
  </w:style>
  <w:style w:type="character" w:styleId="409">
    <w:name w:val="Comment Subject Char"/>
    <w:basedOn w:val="407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410">
    <w:name w:val="Normal (Web)"/>
    <w:basedOn w:val="359"/>
    <w:uiPriority w:val="99"/>
    <w:semiHidden/>
    <w:unhideWhenUsed/>
    <w:rPr>
      <w:rFonts w:ascii="Times New Roman" w:hAnsi="Times New Roman" w:cs="Times New Roman" w:eastAsia="Times New Roman"/>
      <w:sz w:val="24"/>
      <w:szCs w:val="24"/>
    </w:rPr>
    <w:pPr>
      <w:spacing w:after="100" w:afterAutospacing="1" w:before="100" w:beforeAutospacing="1"/>
    </w:pPr>
  </w:style>
  <w:style w:type="paragraph" w:styleId="411">
    <w:name w:val="Plain Text"/>
    <w:basedOn w:val="359"/>
    <w:uiPriority w:val="99"/>
    <w:semiHidden/>
    <w:unhideWhenUsed/>
    <w:rPr>
      <w:rFonts w:ascii="Consolas" w:hAnsi="Consolas"/>
      <w:sz w:val="21"/>
      <w:szCs w:val="21"/>
    </w:rPr>
  </w:style>
  <w:style w:type="character" w:styleId="412">
    <w:name w:val="Plain Text Char"/>
    <w:basedOn w:val="369"/>
    <w:uiPriority w:val="99"/>
    <w:semiHidden/>
    <w:rPr>
      <w:rFonts w:ascii="Consolas" w:hAnsi="Consolas"/>
      <w:sz w:val="21"/>
      <w:szCs w:val="21"/>
    </w:rPr>
  </w:style>
  <w:style w:type="paragraph" w:styleId="413">
    <w:name w:val="Title"/>
    <w:basedOn w:val="359"/>
    <w:next w:val="359"/>
    <w:qFormat/>
    <w:uiPriority w:val="10"/>
    <w:rPr>
      <w:rFonts w:ascii="Cambria" w:hAnsi="Cambria" w:cs="Cambria" w:eastAsia="Cambria"/>
      <w:color w:val="17365D" w:themeColor="text2" w:themeShade="BF"/>
      <w:spacing w:val="5"/>
      <w:sz w:val="52"/>
      <w:szCs w:val="52"/>
    </w:rPr>
    <w:pPr>
      <w:contextualSpacing w:val="true"/>
      <w:spacing w:after="300"/>
      <w:pBdr>
        <w:bottom w:val="single" w:color="4F81BD" w:sz="8" w:space="4" w:themeColor="accent1"/>
      </w:pBdr>
    </w:pPr>
  </w:style>
  <w:style w:type="character" w:styleId="414">
    <w:name w:val="Title Char"/>
    <w:basedOn w:val="369"/>
    <w:uiPriority w:val="10"/>
    <w:rPr>
      <w:rFonts w:ascii="Cambria" w:hAnsi="Cambria" w:cs="Cambria" w:eastAsia="Cambria"/>
      <w:color w:val="17365D" w:themeColor="text2" w:themeShade="BF"/>
      <w:spacing w:val="5"/>
      <w:sz w:val="52"/>
      <w:szCs w:val="52"/>
    </w:rPr>
  </w:style>
  <w:style w:type="character" w:styleId="415">
    <w:name w:val="Heading 1 Char"/>
    <w:basedOn w:val="369"/>
    <w:uiPriority w:val="9"/>
    <w:rPr>
      <w:rFonts w:ascii="Cambria" w:hAnsi="Cambria" w:cs="Cambria" w:eastAsia="Cambria"/>
      <w:b/>
      <w:bCs/>
      <w:color w:val="345A8A" w:themeColor="accent1" w:themeShade="B5"/>
      <w:sz w:val="32"/>
      <w:szCs w:val="32"/>
    </w:rPr>
  </w:style>
  <w:style w:type="character" w:styleId="416">
    <w:name w:val="Heading 2 Char"/>
    <w:basedOn w:val="369"/>
    <w:uiPriority w:val="9"/>
    <w:rPr>
      <w:rFonts w:ascii="Cambria" w:hAnsi="Cambria" w:cs="Cambria" w:eastAsia="Cambria"/>
      <w:b/>
      <w:bCs/>
      <w:color w:val="4F81BD" w:themeColor="accent1"/>
      <w:sz w:val="26"/>
      <w:szCs w:val="26"/>
    </w:rPr>
  </w:style>
  <w:style w:type="character" w:styleId="417">
    <w:name w:val="Heading 3 Char"/>
    <w:basedOn w:val="369"/>
    <w:uiPriority w:val="9"/>
    <w:rPr>
      <w:rFonts w:ascii="Cambria" w:hAnsi="Cambria" w:cs="Cambria" w:eastAsia="Cambria"/>
      <w:b/>
      <w:bCs/>
      <w:color w:val="4F81BD" w:themeColor="accent1"/>
    </w:rPr>
  </w:style>
  <w:style w:type="character" w:styleId="418">
    <w:name w:val="Heading 4 Char"/>
    <w:basedOn w:val="369"/>
    <w:uiPriority w:val="9"/>
    <w:rPr>
      <w:rFonts w:ascii="Cambria" w:hAnsi="Cambria" w:cs="Cambria" w:eastAsia="Cambria"/>
      <w:b/>
      <w:bCs/>
      <w:i/>
      <w:iCs/>
      <w:color w:val="4F81BD" w:themeColor="accent1"/>
    </w:rPr>
  </w:style>
  <w:style w:type="table" w:styleId="419">
    <w:name w:val="Table Grid"/>
    <w:basedOn w:val="370"/>
    <w:uiPriority w:val="5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character" w:styleId="420">
    <w:name w:val="FollowedHyperlink"/>
    <w:basedOn w:val="369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hyperlink" Target="https://ccusersforum.onlyoffice.com/products/files/doceditor.aspx?fileid=5836797" TargetMode="External"/><Relationship Id="rId15" Type="http://schemas.openxmlformats.org/officeDocument/2006/relationships/hyperlink" Target="http://ccusersforum.org" TargetMode="External"/><Relationship Id="rId16" Type="http://schemas.openxmlformats.org/officeDocument/2006/relationships/hyperlink" Target="https://www.commoncriteriaportal.org/CCUF/" TargetMode="External"/><Relationship Id="rId17" Type="http://schemas.openxmlformats.org/officeDocument/2006/relationships/image" Target="media/image1.jpg"/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ONLYOFFICE/5.2.6.3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