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56145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56145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9c3701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9c3701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9c3701" w:rsidRPr="009c3701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9c3701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402e8">
            <w:rPr>
              <w:rStyle w:val="UserStyle_7"/>
              <w:b/>
              <w:sz w:val="22"/>
              <w:bCs/>
              <w:color w:val="000000"/>
            </w:rPr>
            <w:t xml:space="preserve">1</w:t>
          </w:r>
          <w:r w:rsidR="009c3701">
            <w:rPr>
              <w:rStyle w:val="UserStyle_7"/>
              <w:b/>
              <w:sz w:val="22"/>
              <w:bCs/>
              <w:color w:val="000000"/>
            </w:rPr>
            <w:t xml:space="preserve">8045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9c3701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9c3701">
            <w:rPr>
              <w:b/>
              <w:sz w:val="20"/>
            </w:rPr>
            <w:t xml:space="preserve">510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9c3701">
            <w:rPr>
              <w:sz w:val="20"/>
              <w:bCs/>
            </w:rPr>
            <w:t xml:space="preserve">36</w:t>
          </w:r>
          <w:r w:rsidR="00a64e75">
            <w:rPr>
              <w:sz w:val="20"/>
              <w:bCs/>
            </w:rPr>
          </w:r>
        </w:p>
        <w:p w:rsidP="009c3701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5402e8">
            <w:rPr>
              <w:sz w:val="20"/>
              <w:bCs/>
            </w:rPr>
            <w:t xml:space="preserve">1</w:t>
          </w:r>
          <w:r w:rsidR="009c3701">
            <w:rPr>
              <w:sz w:val="20"/>
              <w:bCs/>
            </w:rPr>
            <w:t xml:space="preserve">8045, revision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e6405"/>
    <w:rsid w:val="00387e3d"/>
    <w:rsid w:val="00395636"/>
    <w:rsid w:val="003c6559"/>
    <w:rsid w:val="005402e8"/>
    <w:rsid w:val="00540c31"/>
    <w:rsid w:val="00652246"/>
    <w:rsid w:val="009c3701"/>
    <w:rsid w:val="00a16159"/>
    <w:rsid w:val="00a56145"/>
    <w:rsid w:val="00a64e75"/>
    <w:rsid w:val="00ae60d1"/>
    <w:rsid w:val="00bf6b60"/>
    <w:rsid w:val="00c90982"/>
    <w:rsid w:val="00d52095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onlyoffice/5.3.4.3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